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6463" w:rsidRPr="00E47D93" w:rsidRDefault="00416463" w:rsidP="00416463">
      <w:pPr>
        <w:pStyle w:val="Naslov"/>
        <w:rPr>
          <w:lang w:val="en-GB"/>
        </w:rPr>
      </w:pPr>
      <w:r w:rsidRPr="00E47D93">
        <w:rPr>
          <w:lang w:val="en-GB"/>
        </w:rPr>
        <w:t>Computer simulations in power and process engineering</w:t>
      </w:r>
    </w:p>
    <w:p w:rsidR="0088052C" w:rsidRPr="00E47D93" w:rsidRDefault="00C161E6" w:rsidP="00140F4F">
      <w:pPr>
        <w:pStyle w:val="Brezrazmikov"/>
        <w:rPr>
          <w:sz w:val="24"/>
          <w:lang w:val="en-GB"/>
        </w:rPr>
      </w:pPr>
      <w:r>
        <w:rPr>
          <w:sz w:val="24"/>
          <w:lang w:val="en-GB"/>
        </w:rPr>
        <w:t>201</w:t>
      </w:r>
      <w:r w:rsidR="00AF53A6">
        <w:rPr>
          <w:sz w:val="24"/>
          <w:lang w:val="en-GB"/>
        </w:rPr>
        <w:t>8</w:t>
      </w:r>
      <w:r>
        <w:rPr>
          <w:sz w:val="24"/>
          <w:lang w:val="en-GB"/>
        </w:rPr>
        <w:t>/201</w:t>
      </w:r>
      <w:r w:rsidR="00AF53A6">
        <w:rPr>
          <w:sz w:val="24"/>
          <w:lang w:val="en-GB"/>
        </w:rPr>
        <w:t>9</w:t>
      </w:r>
    </w:p>
    <w:p w:rsidR="0088052C" w:rsidRDefault="0088052C" w:rsidP="00140F4F">
      <w:pPr>
        <w:pStyle w:val="Brezrazmikov"/>
        <w:rPr>
          <w:sz w:val="24"/>
          <w:lang w:val="en-GB"/>
        </w:rPr>
      </w:pPr>
      <w:r w:rsidRPr="00E47D93">
        <w:rPr>
          <w:sz w:val="24"/>
          <w:lang w:val="en-GB"/>
        </w:rPr>
        <w:t xml:space="preserve">doc. </w:t>
      </w:r>
      <w:proofErr w:type="gramStart"/>
      <w:r w:rsidRPr="00E47D93">
        <w:rPr>
          <w:sz w:val="24"/>
          <w:lang w:val="en-GB"/>
        </w:rPr>
        <w:t>d</w:t>
      </w:r>
      <w:r w:rsidR="00BC3550">
        <w:rPr>
          <w:sz w:val="24"/>
          <w:lang w:val="en-GB"/>
        </w:rPr>
        <w:t>r</w:t>
      </w:r>
      <w:proofErr w:type="gramEnd"/>
      <w:r w:rsidR="00BC3550">
        <w:rPr>
          <w:sz w:val="24"/>
          <w:lang w:val="en-GB"/>
        </w:rPr>
        <w:t xml:space="preserve">. </w:t>
      </w:r>
      <w:proofErr w:type="spellStart"/>
      <w:r w:rsidR="00BC3550">
        <w:rPr>
          <w:sz w:val="24"/>
          <w:lang w:val="en-GB"/>
        </w:rPr>
        <w:t>Matjaž</w:t>
      </w:r>
      <w:proofErr w:type="spellEnd"/>
      <w:r w:rsidR="00BC3550">
        <w:rPr>
          <w:sz w:val="24"/>
          <w:lang w:val="en-GB"/>
        </w:rPr>
        <w:t xml:space="preserve"> </w:t>
      </w:r>
      <w:proofErr w:type="spellStart"/>
      <w:r w:rsidR="00BC3550">
        <w:rPr>
          <w:sz w:val="24"/>
          <w:lang w:val="en-GB"/>
        </w:rPr>
        <w:t>Ramšak</w:t>
      </w:r>
      <w:proofErr w:type="spellEnd"/>
      <w:r w:rsidR="00BC3550">
        <w:rPr>
          <w:sz w:val="24"/>
          <w:lang w:val="en-GB"/>
        </w:rPr>
        <w:t xml:space="preserve"> (Google: </w:t>
      </w:r>
      <w:proofErr w:type="spellStart"/>
      <w:r w:rsidR="00BC3550">
        <w:rPr>
          <w:sz w:val="24"/>
          <w:lang w:val="en-GB"/>
        </w:rPr>
        <w:t>Matjaz</w:t>
      </w:r>
      <w:proofErr w:type="spellEnd"/>
      <w:r w:rsidR="00BC3550">
        <w:rPr>
          <w:sz w:val="24"/>
          <w:lang w:val="en-GB"/>
        </w:rPr>
        <w:t xml:space="preserve"> Rams</w:t>
      </w:r>
      <w:r w:rsidRPr="00E47D93">
        <w:rPr>
          <w:sz w:val="24"/>
          <w:lang w:val="en-GB"/>
        </w:rPr>
        <w:t xml:space="preserve">ak, </w:t>
      </w:r>
      <w:r w:rsidR="00416463" w:rsidRPr="00E47D93">
        <w:rPr>
          <w:sz w:val="24"/>
          <w:lang w:val="en-GB"/>
        </w:rPr>
        <w:t>first hit</w:t>
      </w:r>
      <w:r w:rsidRPr="00E47D93">
        <w:rPr>
          <w:sz w:val="24"/>
          <w:lang w:val="en-GB"/>
        </w:rPr>
        <w:t>)</w:t>
      </w:r>
      <w:bookmarkStart w:id="0" w:name="_GoBack"/>
      <w:bookmarkEnd w:id="0"/>
    </w:p>
    <w:p w:rsidR="009A2C09" w:rsidRDefault="009A2C09" w:rsidP="00140F4F">
      <w:pPr>
        <w:pStyle w:val="Brezrazmikov"/>
        <w:rPr>
          <w:sz w:val="24"/>
          <w:lang w:val="en-GB"/>
        </w:rPr>
      </w:pPr>
      <w:proofErr w:type="gramStart"/>
      <w:r>
        <w:rPr>
          <w:sz w:val="24"/>
          <w:lang w:val="en-GB"/>
        </w:rPr>
        <w:t>mail</w:t>
      </w:r>
      <w:proofErr w:type="gramEnd"/>
      <w:r>
        <w:rPr>
          <w:sz w:val="24"/>
          <w:lang w:val="en-GB"/>
        </w:rPr>
        <w:t xml:space="preserve">: </w:t>
      </w:r>
      <w:hyperlink r:id="rId6" w:history="1">
        <w:r w:rsidR="00866D74" w:rsidRPr="006F497F">
          <w:rPr>
            <w:rStyle w:val="Hiperpovezava"/>
            <w:sz w:val="24"/>
            <w:lang w:val="en-GB"/>
          </w:rPr>
          <w:t>matjaz.ramsak@um.si</w:t>
        </w:r>
      </w:hyperlink>
    </w:p>
    <w:p w:rsidR="00866D74" w:rsidRPr="00E47D93" w:rsidRDefault="00866D74" w:rsidP="00140F4F">
      <w:pPr>
        <w:pStyle w:val="Brezrazmikov"/>
        <w:rPr>
          <w:sz w:val="24"/>
          <w:lang w:val="en-GB"/>
        </w:rPr>
      </w:pPr>
      <w:r>
        <w:rPr>
          <w:sz w:val="24"/>
          <w:lang w:val="en-GB"/>
        </w:rPr>
        <w:t xml:space="preserve">version </w:t>
      </w:r>
      <w:r w:rsidR="009D19AB">
        <w:rPr>
          <w:sz w:val="24"/>
          <w:lang w:val="en-GB"/>
        </w:rPr>
        <w:t>4</w:t>
      </w:r>
      <w:r>
        <w:rPr>
          <w:sz w:val="24"/>
          <w:lang w:val="en-GB"/>
        </w:rPr>
        <w:t>.10.201</w:t>
      </w:r>
      <w:r w:rsidR="009D19AB">
        <w:rPr>
          <w:sz w:val="24"/>
          <w:lang w:val="en-GB"/>
        </w:rPr>
        <w:t>8</w:t>
      </w:r>
    </w:p>
    <w:p w:rsidR="00140F4F" w:rsidRPr="00E47D93" w:rsidRDefault="00140F4F" w:rsidP="00140F4F">
      <w:pPr>
        <w:pStyle w:val="Brezrazmikov"/>
        <w:rPr>
          <w:sz w:val="24"/>
          <w:lang w:val="en-GB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en-GB"/>
        </w:rPr>
        <w:id w:val="-93296343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A4775C" w:rsidRPr="00E47D93" w:rsidRDefault="00416463">
          <w:pPr>
            <w:pStyle w:val="NaslovTOC"/>
            <w:rPr>
              <w:lang w:val="en-GB"/>
            </w:rPr>
          </w:pPr>
          <w:r w:rsidRPr="00E47D93">
            <w:rPr>
              <w:lang w:val="en-GB"/>
            </w:rPr>
            <w:t>Contents</w:t>
          </w:r>
        </w:p>
        <w:p w:rsidR="005863D7" w:rsidRDefault="00A4775C">
          <w:pPr>
            <w:pStyle w:val="Kazalovsebine1"/>
            <w:tabs>
              <w:tab w:val="left" w:pos="440"/>
              <w:tab w:val="right" w:leader="dot" w:pos="9396"/>
            </w:tabs>
            <w:rPr>
              <w:rFonts w:eastAsiaTheme="minorEastAsia"/>
              <w:noProof/>
            </w:rPr>
          </w:pPr>
          <w:r w:rsidRPr="00E47D93">
            <w:rPr>
              <w:lang w:val="en-GB"/>
            </w:rPr>
            <w:fldChar w:fldCharType="begin"/>
          </w:r>
          <w:r w:rsidRPr="00E47D93">
            <w:rPr>
              <w:lang w:val="en-GB"/>
            </w:rPr>
            <w:instrText xml:space="preserve"> TOC \o "1-3" \h \z \u </w:instrText>
          </w:r>
          <w:r w:rsidRPr="00E47D93">
            <w:rPr>
              <w:lang w:val="en-GB"/>
            </w:rPr>
            <w:fldChar w:fldCharType="separate"/>
          </w:r>
          <w:hyperlink w:anchor="_Toc526935671" w:history="1">
            <w:r w:rsidR="005863D7" w:rsidRPr="00F10BBD">
              <w:rPr>
                <w:rStyle w:val="Hiperpovezava"/>
                <w:noProof/>
                <w:lang w:val="en-GB"/>
              </w:rPr>
              <w:t>1</w:t>
            </w:r>
            <w:r w:rsidR="005863D7">
              <w:rPr>
                <w:rFonts w:eastAsiaTheme="minorEastAsia"/>
                <w:noProof/>
              </w:rPr>
              <w:tab/>
            </w:r>
            <w:r w:rsidR="005863D7" w:rsidRPr="00F10BBD">
              <w:rPr>
                <w:rStyle w:val="Hiperpovezava"/>
                <w:noProof/>
                <w:lang w:val="en-GB"/>
              </w:rPr>
              <w:t>Motivation</w:t>
            </w:r>
            <w:r w:rsidR="005863D7">
              <w:rPr>
                <w:noProof/>
                <w:webHidden/>
              </w:rPr>
              <w:tab/>
            </w:r>
            <w:r w:rsidR="005863D7">
              <w:rPr>
                <w:noProof/>
                <w:webHidden/>
              </w:rPr>
              <w:fldChar w:fldCharType="begin"/>
            </w:r>
            <w:r w:rsidR="005863D7">
              <w:rPr>
                <w:noProof/>
                <w:webHidden/>
              </w:rPr>
              <w:instrText xml:space="preserve"> PAGEREF _Toc526935671 \h </w:instrText>
            </w:r>
            <w:r w:rsidR="005863D7">
              <w:rPr>
                <w:noProof/>
                <w:webHidden/>
              </w:rPr>
            </w:r>
            <w:r w:rsidR="005863D7">
              <w:rPr>
                <w:noProof/>
                <w:webHidden/>
              </w:rPr>
              <w:fldChar w:fldCharType="separate"/>
            </w:r>
            <w:r w:rsidR="00E20079">
              <w:rPr>
                <w:noProof/>
                <w:webHidden/>
              </w:rPr>
              <w:t>2</w:t>
            </w:r>
            <w:r w:rsidR="005863D7">
              <w:rPr>
                <w:noProof/>
                <w:webHidden/>
              </w:rPr>
              <w:fldChar w:fldCharType="end"/>
            </w:r>
          </w:hyperlink>
        </w:p>
        <w:p w:rsidR="005863D7" w:rsidRDefault="005863D7">
          <w:pPr>
            <w:pStyle w:val="Kazalovsebine1"/>
            <w:tabs>
              <w:tab w:val="left" w:pos="440"/>
              <w:tab w:val="right" w:leader="dot" w:pos="9396"/>
            </w:tabs>
            <w:rPr>
              <w:rFonts w:eastAsiaTheme="minorEastAsia"/>
              <w:noProof/>
            </w:rPr>
          </w:pPr>
          <w:hyperlink w:anchor="_Toc526935672" w:history="1">
            <w:r w:rsidRPr="00F10BBD">
              <w:rPr>
                <w:rStyle w:val="Hiperpovezava"/>
                <w:noProof/>
                <w:lang w:val="en-GB"/>
              </w:rPr>
              <w:t>2</w:t>
            </w:r>
            <w:r>
              <w:rPr>
                <w:rFonts w:eastAsiaTheme="minorEastAsia"/>
                <w:noProof/>
              </w:rPr>
              <w:tab/>
            </w:r>
            <w:r w:rsidRPr="00F10BBD">
              <w:rPr>
                <w:rStyle w:val="Hiperpovezava"/>
                <w:noProof/>
                <w:lang w:val="en-GB"/>
              </w:rPr>
              <w:t>Obligations (Seminar)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_Toc526935672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20079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863D7" w:rsidRDefault="005863D7">
          <w:pPr>
            <w:pStyle w:val="Kazalovsebine2"/>
            <w:tabs>
              <w:tab w:val="left" w:pos="880"/>
              <w:tab w:val="right" w:leader="dot" w:pos="9396"/>
            </w:tabs>
            <w:rPr>
              <w:rFonts w:eastAsiaTheme="minorEastAsia"/>
              <w:noProof/>
            </w:rPr>
          </w:pPr>
          <w:hyperlink w:anchor="_Toc526935673" w:history="1">
            <w:r w:rsidRPr="00F10BBD">
              <w:rPr>
                <w:rStyle w:val="Hiperpovezava"/>
                <w:noProof/>
                <w:lang w:val="en-GB"/>
              </w:rPr>
              <w:t>2.1</w:t>
            </w:r>
            <w:r>
              <w:rPr>
                <w:rFonts w:eastAsiaTheme="minorEastAsia"/>
                <w:noProof/>
              </w:rPr>
              <w:tab/>
            </w:r>
            <w:r w:rsidRPr="00F10BBD">
              <w:rPr>
                <w:rStyle w:val="Hiperpovezava"/>
                <w:noProof/>
                <w:lang w:val="en-GB"/>
              </w:rPr>
              <w:t>Simscale tutorial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_Toc526935673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20079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863D7" w:rsidRDefault="005863D7">
          <w:pPr>
            <w:pStyle w:val="Kazalovsebine2"/>
            <w:tabs>
              <w:tab w:val="left" w:pos="880"/>
              <w:tab w:val="right" w:leader="dot" w:pos="9396"/>
            </w:tabs>
            <w:rPr>
              <w:rFonts w:eastAsiaTheme="minorEastAsia"/>
              <w:noProof/>
            </w:rPr>
          </w:pPr>
          <w:hyperlink w:anchor="_Toc526935674" w:history="1">
            <w:r w:rsidRPr="00F10BBD">
              <w:rPr>
                <w:rStyle w:val="Hiperpovezava"/>
                <w:noProof/>
                <w:lang w:val="en-GB"/>
              </w:rPr>
              <w:t>2.2</w:t>
            </w:r>
            <w:r>
              <w:rPr>
                <w:rFonts w:eastAsiaTheme="minorEastAsia"/>
                <w:noProof/>
              </w:rPr>
              <w:tab/>
            </w:r>
            <w:r w:rsidRPr="00F10BBD">
              <w:rPr>
                <w:rStyle w:val="Hiperpovezava"/>
                <w:noProof/>
                <w:lang w:val="en-GB"/>
              </w:rPr>
              <w:t>Paraview tutorial (for results post processing)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_Toc526935674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20079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863D7" w:rsidRDefault="005863D7">
          <w:pPr>
            <w:pStyle w:val="Kazalovsebine2"/>
            <w:tabs>
              <w:tab w:val="left" w:pos="880"/>
              <w:tab w:val="right" w:leader="dot" w:pos="9396"/>
            </w:tabs>
            <w:rPr>
              <w:rFonts w:eastAsiaTheme="minorEastAsia"/>
              <w:noProof/>
            </w:rPr>
          </w:pPr>
          <w:hyperlink w:anchor="_Toc526935675" w:history="1">
            <w:r w:rsidRPr="00F10BBD">
              <w:rPr>
                <w:rStyle w:val="Hiperpovezava"/>
                <w:noProof/>
                <w:lang w:val="en-GB"/>
              </w:rPr>
              <w:t>2.3</w:t>
            </w:r>
            <w:r>
              <w:rPr>
                <w:rFonts w:eastAsiaTheme="minorEastAsia"/>
                <w:noProof/>
              </w:rPr>
              <w:tab/>
            </w:r>
            <w:r w:rsidRPr="00F10BBD">
              <w:rPr>
                <w:rStyle w:val="Hiperpovezava"/>
                <w:noProof/>
                <w:lang w:val="en-GB"/>
              </w:rPr>
              <w:t>Validation case (Long Report as in Validation case.)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_Toc526935675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20079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863D7" w:rsidRDefault="005863D7">
          <w:pPr>
            <w:pStyle w:val="Kazalovsebine2"/>
            <w:tabs>
              <w:tab w:val="left" w:pos="880"/>
              <w:tab w:val="right" w:leader="dot" w:pos="9396"/>
            </w:tabs>
            <w:rPr>
              <w:rFonts w:eastAsiaTheme="minorEastAsia"/>
              <w:noProof/>
            </w:rPr>
          </w:pPr>
          <w:hyperlink w:anchor="_Toc526935676" w:history="1">
            <w:r w:rsidRPr="00F10BBD">
              <w:rPr>
                <w:rStyle w:val="Hiperpovezava"/>
                <w:noProof/>
                <w:lang w:val="en-GB"/>
              </w:rPr>
              <w:t>2.4</w:t>
            </w:r>
            <w:r>
              <w:rPr>
                <w:rFonts w:eastAsiaTheme="minorEastAsia"/>
                <w:noProof/>
              </w:rPr>
              <w:tab/>
            </w:r>
            <w:r w:rsidRPr="00F10BBD">
              <w:rPr>
                <w:rStyle w:val="Hiperpovezava"/>
                <w:noProof/>
                <w:lang w:val="en-GB"/>
              </w:rPr>
              <w:t>Turbulent backward facing step flow (Long Report as in Validation case.)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_Toc526935676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20079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863D7" w:rsidRDefault="005863D7">
          <w:pPr>
            <w:pStyle w:val="Kazalovsebine2"/>
            <w:tabs>
              <w:tab w:val="left" w:pos="880"/>
              <w:tab w:val="right" w:leader="dot" w:pos="9396"/>
            </w:tabs>
            <w:rPr>
              <w:rFonts w:eastAsiaTheme="minorEastAsia"/>
              <w:noProof/>
            </w:rPr>
          </w:pPr>
          <w:hyperlink w:anchor="_Toc526935677" w:history="1">
            <w:r w:rsidRPr="00F10BBD">
              <w:rPr>
                <w:rStyle w:val="Hiperpovezava"/>
                <w:noProof/>
                <w:lang w:val="en-GB"/>
              </w:rPr>
              <w:t>2.5</w:t>
            </w:r>
            <w:r>
              <w:rPr>
                <w:rFonts w:eastAsiaTheme="minorEastAsia"/>
                <w:noProof/>
              </w:rPr>
              <w:tab/>
            </w:r>
            <w:r w:rsidRPr="00F10BBD">
              <w:rPr>
                <w:rStyle w:val="Hiperpovezava"/>
                <w:noProof/>
                <w:lang w:val="en-GB"/>
              </w:rPr>
              <w:t>Your case (Long Report as in Validation case.)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_Toc526935677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20079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863D7" w:rsidRDefault="005863D7">
          <w:pPr>
            <w:pStyle w:val="Kazalovsebine1"/>
            <w:tabs>
              <w:tab w:val="left" w:pos="440"/>
              <w:tab w:val="right" w:leader="dot" w:pos="9396"/>
            </w:tabs>
            <w:rPr>
              <w:rFonts w:eastAsiaTheme="minorEastAsia"/>
              <w:noProof/>
            </w:rPr>
          </w:pPr>
          <w:hyperlink w:anchor="_Toc526935678" w:history="1">
            <w:r w:rsidRPr="00F10BBD">
              <w:rPr>
                <w:rStyle w:val="Hiperpovezava"/>
                <w:noProof/>
                <w:lang w:val="en-GB"/>
              </w:rPr>
              <w:t>3</w:t>
            </w:r>
            <w:r>
              <w:rPr>
                <w:rFonts w:eastAsiaTheme="minorEastAsia"/>
                <w:noProof/>
              </w:rPr>
              <w:tab/>
            </w:r>
            <w:r w:rsidRPr="00F10BBD">
              <w:rPr>
                <w:rStyle w:val="Hiperpovezava"/>
                <w:noProof/>
                <w:lang w:val="en-GB"/>
              </w:rPr>
              <w:t>Time schedule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_Toc526935678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20079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863D7" w:rsidRDefault="005863D7">
          <w:pPr>
            <w:pStyle w:val="Kazalovsebine1"/>
            <w:tabs>
              <w:tab w:val="left" w:pos="440"/>
              <w:tab w:val="right" w:leader="dot" w:pos="9396"/>
            </w:tabs>
            <w:rPr>
              <w:rFonts w:eastAsiaTheme="minorEastAsia"/>
              <w:noProof/>
            </w:rPr>
          </w:pPr>
          <w:hyperlink w:anchor="_Toc526935679" w:history="1">
            <w:r w:rsidRPr="00F10BBD">
              <w:rPr>
                <w:rStyle w:val="Hiperpovezava"/>
                <w:noProof/>
                <w:lang w:val="en-GB"/>
              </w:rPr>
              <w:t>4</w:t>
            </w:r>
            <w:r>
              <w:rPr>
                <w:rFonts w:eastAsiaTheme="minorEastAsia"/>
                <w:noProof/>
              </w:rPr>
              <w:tab/>
            </w:r>
            <w:r w:rsidRPr="00F10BBD">
              <w:rPr>
                <w:rStyle w:val="Hiperpovezava"/>
                <w:noProof/>
                <w:lang w:val="en-GB"/>
              </w:rPr>
              <w:t>Problem Based Learning (PBL)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_Toc526935679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20079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863D7" w:rsidRDefault="005863D7">
          <w:pPr>
            <w:pStyle w:val="Kazalovsebine1"/>
            <w:tabs>
              <w:tab w:val="left" w:pos="440"/>
              <w:tab w:val="right" w:leader="dot" w:pos="9396"/>
            </w:tabs>
            <w:rPr>
              <w:rFonts w:eastAsiaTheme="minorEastAsia"/>
              <w:noProof/>
            </w:rPr>
          </w:pPr>
          <w:hyperlink w:anchor="_Toc526935680" w:history="1">
            <w:r w:rsidRPr="00F10BBD">
              <w:rPr>
                <w:rStyle w:val="Hiperpovezava"/>
                <w:noProof/>
                <w:lang w:val="en-GB"/>
              </w:rPr>
              <w:t>5</w:t>
            </w:r>
            <w:r>
              <w:rPr>
                <w:rFonts w:eastAsiaTheme="minorEastAsia"/>
                <w:noProof/>
              </w:rPr>
              <w:tab/>
            </w:r>
            <w:r w:rsidRPr="00F10BBD">
              <w:rPr>
                <w:rStyle w:val="Hiperpovezava"/>
                <w:noProof/>
                <w:lang w:val="en-GB"/>
              </w:rPr>
              <w:t>Literature and help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_Toc526935680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20079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863D7" w:rsidRDefault="005863D7">
          <w:pPr>
            <w:pStyle w:val="Kazalovsebine2"/>
            <w:tabs>
              <w:tab w:val="left" w:pos="880"/>
              <w:tab w:val="right" w:leader="dot" w:pos="9396"/>
            </w:tabs>
            <w:rPr>
              <w:rFonts w:eastAsiaTheme="minorEastAsia"/>
              <w:noProof/>
            </w:rPr>
          </w:pPr>
          <w:hyperlink w:anchor="_Toc526935681" w:history="1">
            <w:r w:rsidRPr="00F10BBD">
              <w:rPr>
                <w:rStyle w:val="Hiperpovezava"/>
                <w:noProof/>
                <w:lang w:val="en-GB"/>
              </w:rPr>
              <w:t>5.1</w:t>
            </w:r>
            <w:r>
              <w:rPr>
                <w:rFonts w:eastAsiaTheme="minorEastAsia"/>
                <w:noProof/>
              </w:rPr>
              <w:tab/>
            </w:r>
            <w:r w:rsidRPr="00F10BBD">
              <w:rPr>
                <w:rStyle w:val="Hiperpovezava"/>
                <w:noProof/>
                <w:lang w:val="en-GB"/>
              </w:rPr>
              <w:t>Computational Fluid Dynamics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_Toc526935681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20079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863D7" w:rsidRDefault="005863D7">
          <w:pPr>
            <w:pStyle w:val="Kazalovsebine2"/>
            <w:tabs>
              <w:tab w:val="left" w:pos="880"/>
              <w:tab w:val="right" w:leader="dot" w:pos="9396"/>
            </w:tabs>
            <w:rPr>
              <w:rFonts w:eastAsiaTheme="minorEastAsia"/>
              <w:noProof/>
            </w:rPr>
          </w:pPr>
          <w:hyperlink w:anchor="_Toc526935682" w:history="1">
            <w:r w:rsidRPr="00F10BBD">
              <w:rPr>
                <w:rStyle w:val="Hiperpovezava"/>
                <w:noProof/>
                <w:lang w:val="en-GB"/>
              </w:rPr>
              <w:t>5.2</w:t>
            </w:r>
            <w:r>
              <w:rPr>
                <w:rFonts w:eastAsiaTheme="minorEastAsia"/>
                <w:noProof/>
              </w:rPr>
              <w:tab/>
            </w:r>
            <w:r w:rsidRPr="00F10BBD">
              <w:rPr>
                <w:rStyle w:val="Hiperpovezava"/>
                <w:noProof/>
                <w:lang w:val="en-GB"/>
              </w:rPr>
              <w:t>CFD Online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_Toc526935682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20079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863D7" w:rsidRDefault="005863D7">
          <w:pPr>
            <w:pStyle w:val="Kazalovsebine2"/>
            <w:tabs>
              <w:tab w:val="left" w:pos="880"/>
              <w:tab w:val="right" w:leader="dot" w:pos="9396"/>
            </w:tabs>
            <w:rPr>
              <w:rFonts w:eastAsiaTheme="minorEastAsia"/>
              <w:noProof/>
            </w:rPr>
          </w:pPr>
          <w:hyperlink w:anchor="_Toc526935683" w:history="1">
            <w:r w:rsidRPr="00F10BBD">
              <w:rPr>
                <w:rStyle w:val="Hiperpovezava"/>
                <w:noProof/>
                <w:lang w:val="en-GB"/>
              </w:rPr>
              <w:t>5.3</w:t>
            </w:r>
            <w:r>
              <w:rPr>
                <w:rFonts w:eastAsiaTheme="minorEastAsia"/>
                <w:noProof/>
              </w:rPr>
              <w:tab/>
            </w:r>
            <w:r w:rsidRPr="00F10BBD">
              <w:rPr>
                <w:rStyle w:val="Hiperpovezava"/>
                <w:noProof/>
                <w:lang w:val="en-GB"/>
              </w:rPr>
              <w:t>CFD Best Practice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_Toc526935683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20079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863D7" w:rsidRDefault="005863D7">
          <w:pPr>
            <w:pStyle w:val="Kazalovsebine1"/>
            <w:tabs>
              <w:tab w:val="left" w:pos="440"/>
              <w:tab w:val="right" w:leader="dot" w:pos="9396"/>
            </w:tabs>
            <w:rPr>
              <w:rFonts w:eastAsiaTheme="minorEastAsia"/>
              <w:noProof/>
            </w:rPr>
          </w:pPr>
          <w:hyperlink w:anchor="_Toc526935684" w:history="1">
            <w:r w:rsidRPr="00F10BBD">
              <w:rPr>
                <w:rStyle w:val="Hiperpovezava"/>
                <w:noProof/>
                <w:lang w:val="en-GB"/>
              </w:rPr>
              <w:t>6</w:t>
            </w:r>
            <w:r>
              <w:rPr>
                <w:rFonts w:eastAsiaTheme="minorEastAsia"/>
                <w:noProof/>
              </w:rPr>
              <w:tab/>
            </w:r>
            <w:r w:rsidRPr="00F10BBD">
              <w:rPr>
                <w:rStyle w:val="Hiperpovezava"/>
                <w:noProof/>
                <w:lang w:val="en-GB"/>
              </w:rPr>
              <w:t>CFD software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_Toc526935684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20079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863D7" w:rsidRDefault="005863D7">
          <w:pPr>
            <w:pStyle w:val="Kazalovsebine1"/>
            <w:tabs>
              <w:tab w:val="left" w:pos="440"/>
              <w:tab w:val="right" w:leader="dot" w:pos="9396"/>
            </w:tabs>
            <w:rPr>
              <w:rFonts w:eastAsiaTheme="minorEastAsia"/>
              <w:noProof/>
            </w:rPr>
          </w:pPr>
          <w:hyperlink w:anchor="_Toc526935685" w:history="1">
            <w:r w:rsidRPr="00F10BBD">
              <w:rPr>
                <w:rStyle w:val="Hiperpovezava"/>
                <w:noProof/>
                <w:lang w:val="en-GB"/>
              </w:rPr>
              <w:t>7</w:t>
            </w:r>
            <w:r>
              <w:rPr>
                <w:rFonts w:eastAsiaTheme="minorEastAsia"/>
                <w:noProof/>
              </w:rPr>
              <w:tab/>
            </w:r>
            <w:r w:rsidRPr="00F10BBD">
              <w:rPr>
                <w:rStyle w:val="Hiperpovezava"/>
                <w:noProof/>
                <w:lang w:val="en-GB"/>
              </w:rPr>
              <w:t>SimScale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_Toc526935685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20079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863D7" w:rsidRDefault="005863D7">
          <w:pPr>
            <w:pStyle w:val="Kazalovsebine1"/>
            <w:tabs>
              <w:tab w:val="left" w:pos="440"/>
              <w:tab w:val="right" w:leader="dot" w:pos="9396"/>
            </w:tabs>
            <w:rPr>
              <w:rFonts w:eastAsiaTheme="minorEastAsia"/>
              <w:noProof/>
            </w:rPr>
          </w:pPr>
          <w:hyperlink w:anchor="_Toc526935686" w:history="1">
            <w:r w:rsidRPr="00F10BBD">
              <w:rPr>
                <w:rStyle w:val="Hiperpovezava"/>
                <w:noProof/>
                <w:lang w:val="en-GB"/>
              </w:rPr>
              <w:t>8</w:t>
            </w:r>
            <w:r>
              <w:rPr>
                <w:rFonts w:eastAsiaTheme="minorEastAsia"/>
                <w:noProof/>
              </w:rPr>
              <w:tab/>
            </w:r>
            <w:r w:rsidRPr="00F10BBD">
              <w:rPr>
                <w:rStyle w:val="Hiperpovezava"/>
                <w:noProof/>
                <w:lang w:val="en-GB"/>
              </w:rPr>
              <w:t>SimScale Tutorial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_Toc526935686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20079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863D7" w:rsidRDefault="005863D7">
          <w:pPr>
            <w:pStyle w:val="Kazalovsebine1"/>
            <w:tabs>
              <w:tab w:val="left" w:pos="440"/>
              <w:tab w:val="right" w:leader="dot" w:pos="9396"/>
            </w:tabs>
            <w:rPr>
              <w:rFonts w:eastAsiaTheme="minorEastAsia"/>
              <w:noProof/>
            </w:rPr>
          </w:pPr>
          <w:hyperlink w:anchor="_Toc526935687" w:history="1">
            <w:r w:rsidRPr="00F10BBD">
              <w:rPr>
                <w:rStyle w:val="Hiperpovezava"/>
                <w:noProof/>
                <w:lang w:val="en-GB"/>
              </w:rPr>
              <w:t>9</w:t>
            </w:r>
            <w:r>
              <w:rPr>
                <w:rFonts w:eastAsiaTheme="minorEastAsia"/>
                <w:noProof/>
              </w:rPr>
              <w:tab/>
            </w:r>
            <w:r w:rsidRPr="00F10BBD">
              <w:rPr>
                <w:rStyle w:val="Hiperpovezava"/>
                <w:noProof/>
                <w:lang w:val="en-GB"/>
              </w:rPr>
              <w:t>ParaView Tutorial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_Toc526935687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20079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863D7" w:rsidRDefault="005863D7">
          <w:pPr>
            <w:pStyle w:val="Kazalovsebine1"/>
            <w:tabs>
              <w:tab w:val="left" w:pos="660"/>
              <w:tab w:val="right" w:leader="dot" w:pos="9396"/>
            </w:tabs>
            <w:rPr>
              <w:rFonts w:eastAsiaTheme="minorEastAsia"/>
              <w:noProof/>
            </w:rPr>
          </w:pPr>
          <w:hyperlink w:anchor="_Toc526935688" w:history="1">
            <w:r w:rsidRPr="00F10BBD">
              <w:rPr>
                <w:rStyle w:val="Hiperpovezava"/>
                <w:noProof/>
                <w:lang w:val="en-GB"/>
              </w:rPr>
              <w:t>10</w:t>
            </w:r>
            <w:r>
              <w:rPr>
                <w:rFonts w:eastAsiaTheme="minorEastAsia"/>
                <w:noProof/>
              </w:rPr>
              <w:tab/>
            </w:r>
            <w:r w:rsidRPr="00F10BBD">
              <w:rPr>
                <w:rStyle w:val="Hiperpovezava"/>
                <w:noProof/>
                <w:lang w:val="en-GB"/>
              </w:rPr>
              <w:t>Validation case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_Toc526935688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20079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863D7" w:rsidRDefault="005863D7">
          <w:pPr>
            <w:pStyle w:val="Kazalovsebine1"/>
            <w:tabs>
              <w:tab w:val="left" w:pos="660"/>
              <w:tab w:val="right" w:leader="dot" w:pos="9396"/>
            </w:tabs>
            <w:rPr>
              <w:rFonts w:eastAsiaTheme="minorEastAsia"/>
              <w:noProof/>
            </w:rPr>
          </w:pPr>
          <w:hyperlink w:anchor="_Toc526935689" w:history="1">
            <w:r w:rsidRPr="00F10BBD">
              <w:rPr>
                <w:rStyle w:val="Hiperpovezava"/>
                <w:noProof/>
                <w:lang w:val="en-GB"/>
              </w:rPr>
              <w:t>11</w:t>
            </w:r>
            <w:r>
              <w:rPr>
                <w:rFonts w:eastAsiaTheme="minorEastAsia"/>
                <w:noProof/>
              </w:rPr>
              <w:tab/>
            </w:r>
            <w:r w:rsidRPr="00F10BBD">
              <w:rPr>
                <w:rStyle w:val="Hiperpovezava"/>
                <w:noProof/>
                <w:lang w:val="en-GB"/>
              </w:rPr>
              <w:t>Your case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_Toc526935689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20079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863D7" w:rsidRDefault="005863D7">
          <w:pPr>
            <w:pStyle w:val="Kazalovsebine1"/>
            <w:tabs>
              <w:tab w:val="left" w:pos="660"/>
              <w:tab w:val="right" w:leader="dot" w:pos="9396"/>
            </w:tabs>
            <w:rPr>
              <w:rFonts w:eastAsiaTheme="minorEastAsia"/>
              <w:noProof/>
            </w:rPr>
          </w:pPr>
          <w:hyperlink w:anchor="_Toc526935690" w:history="1">
            <w:r w:rsidRPr="00F10BBD">
              <w:rPr>
                <w:rStyle w:val="Hiperpovezava"/>
                <w:noProof/>
                <w:lang w:val="en-GB"/>
              </w:rPr>
              <w:t>12</w:t>
            </w:r>
            <w:r>
              <w:rPr>
                <w:rFonts w:eastAsiaTheme="minorEastAsia"/>
                <w:noProof/>
              </w:rPr>
              <w:tab/>
            </w:r>
            <w:r w:rsidRPr="00F10BBD">
              <w:rPr>
                <w:rStyle w:val="Hiperpovezava"/>
                <w:noProof/>
                <w:lang w:val="en-GB"/>
              </w:rPr>
              <w:t>Turbulent flow: backward facing step flow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_Toc526935690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20079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863D7" w:rsidRDefault="005863D7">
          <w:pPr>
            <w:pStyle w:val="Kazalovsebine1"/>
            <w:tabs>
              <w:tab w:val="left" w:pos="660"/>
              <w:tab w:val="right" w:leader="dot" w:pos="9396"/>
            </w:tabs>
            <w:rPr>
              <w:rFonts w:eastAsiaTheme="minorEastAsia"/>
              <w:noProof/>
            </w:rPr>
          </w:pPr>
          <w:hyperlink w:anchor="_Toc526935691" w:history="1">
            <w:r w:rsidRPr="00F10BBD">
              <w:rPr>
                <w:rStyle w:val="Hiperpovezava"/>
                <w:noProof/>
                <w:lang w:val="en-GB"/>
              </w:rPr>
              <w:t>13</w:t>
            </w:r>
            <w:r>
              <w:rPr>
                <w:rFonts w:eastAsiaTheme="minorEastAsia"/>
                <w:noProof/>
              </w:rPr>
              <w:tab/>
            </w:r>
            <w:r w:rsidRPr="00F10BBD">
              <w:rPr>
                <w:rStyle w:val="Hiperpovezava"/>
                <w:noProof/>
                <w:lang w:val="en-GB"/>
              </w:rPr>
              <w:t>Exam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_Toc526935691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20079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4775C" w:rsidRPr="00E47D93" w:rsidRDefault="00A4775C">
          <w:pPr>
            <w:rPr>
              <w:lang w:val="en-GB"/>
            </w:rPr>
          </w:pPr>
          <w:r w:rsidRPr="00E47D93">
            <w:rPr>
              <w:b/>
              <w:bCs/>
              <w:lang w:val="en-GB"/>
            </w:rPr>
            <w:fldChar w:fldCharType="end"/>
          </w:r>
        </w:p>
      </w:sdtContent>
    </w:sdt>
    <w:p w:rsidR="00A4775C" w:rsidRPr="00E47D93" w:rsidRDefault="00A4775C" w:rsidP="00140F4F">
      <w:pPr>
        <w:pStyle w:val="Brezrazmikov"/>
        <w:rPr>
          <w:sz w:val="24"/>
          <w:lang w:val="en-GB"/>
        </w:rPr>
      </w:pPr>
    </w:p>
    <w:p w:rsidR="00140F4F" w:rsidRPr="00E47D93" w:rsidRDefault="00416463" w:rsidP="00A4775C">
      <w:pPr>
        <w:pStyle w:val="Naslov1"/>
        <w:rPr>
          <w:lang w:val="en-GB"/>
        </w:rPr>
      </w:pPr>
      <w:bookmarkStart w:id="1" w:name="_Toc526935671"/>
      <w:r w:rsidRPr="00E47D93">
        <w:rPr>
          <w:lang w:val="en-GB"/>
        </w:rPr>
        <w:t>Motivation</w:t>
      </w:r>
      <w:bookmarkEnd w:id="1"/>
    </w:p>
    <w:p w:rsidR="00140F4F" w:rsidRPr="00E47D93" w:rsidRDefault="00140F4F" w:rsidP="00140F4F">
      <w:pPr>
        <w:pStyle w:val="Brezrazmikov"/>
        <w:rPr>
          <w:sz w:val="24"/>
          <w:lang w:val="en-GB"/>
        </w:rPr>
      </w:pPr>
    </w:p>
    <w:p w:rsidR="00416463" w:rsidRPr="00E47D93" w:rsidRDefault="00416463" w:rsidP="00140F4F">
      <w:pPr>
        <w:pStyle w:val="Brezrazmikov"/>
        <w:rPr>
          <w:sz w:val="24"/>
          <w:lang w:val="en-GB"/>
        </w:rPr>
      </w:pPr>
      <w:r w:rsidRPr="00E47D93">
        <w:rPr>
          <w:sz w:val="24"/>
          <w:lang w:val="en-GB"/>
        </w:rPr>
        <w:t xml:space="preserve">To learn open source Computational Fluid Dynamics (CFD) web based program </w:t>
      </w:r>
      <w:proofErr w:type="spellStart"/>
      <w:r w:rsidRPr="00E47D93">
        <w:rPr>
          <w:sz w:val="24"/>
          <w:lang w:val="en-GB"/>
        </w:rPr>
        <w:t>SimSCALE</w:t>
      </w:r>
      <w:proofErr w:type="spellEnd"/>
      <w:r w:rsidRPr="00E47D93">
        <w:rPr>
          <w:sz w:val="24"/>
          <w:lang w:val="en-GB"/>
        </w:rPr>
        <w:t xml:space="preserve"> in order to solve basic problems in power and process engineering.</w:t>
      </w:r>
    </w:p>
    <w:p w:rsidR="00A5424C" w:rsidRPr="00E47D93" w:rsidRDefault="00A5424C" w:rsidP="00140F4F">
      <w:pPr>
        <w:pStyle w:val="Brezrazmikov"/>
        <w:rPr>
          <w:noProof/>
          <w:lang w:val="en-GB"/>
        </w:rPr>
      </w:pPr>
    </w:p>
    <w:p w:rsidR="000C6169" w:rsidRPr="00E47D93" w:rsidRDefault="000C6169" w:rsidP="00140F4F">
      <w:pPr>
        <w:pStyle w:val="Brezrazmikov"/>
        <w:rPr>
          <w:sz w:val="24"/>
          <w:lang w:val="en-GB"/>
        </w:rPr>
      </w:pPr>
      <w:r w:rsidRPr="00E47D93">
        <w:rPr>
          <w:noProof/>
        </w:rPr>
        <w:drawing>
          <wp:inline distT="0" distB="0" distL="0" distR="0" wp14:anchorId="4CB03E34" wp14:editId="116EC5C8">
            <wp:extent cx="9258300" cy="7153275"/>
            <wp:effectExtent l="0" t="0" r="0" b="952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r="817"/>
                    <a:stretch/>
                  </pic:blipFill>
                  <pic:spPr bwMode="auto">
                    <a:xfrm>
                      <a:off x="0" y="0"/>
                      <a:ext cx="9258300" cy="7153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052C" w:rsidRPr="00E47D93" w:rsidRDefault="0088052C" w:rsidP="0088052C">
      <w:pPr>
        <w:pStyle w:val="Naslov1"/>
        <w:rPr>
          <w:sz w:val="36"/>
          <w:lang w:val="en-GB"/>
        </w:rPr>
      </w:pPr>
      <w:bookmarkStart w:id="2" w:name="_Toc526935672"/>
      <w:r w:rsidRPr="00E47D93">
        <w:rPr>
          <w:sz w:val="36"/>
          <w:lang w:val="en-GB"/>
        </w:rPr>
        <w:t>Ob</w:t>
      </w:r>
      <w:r w:rsidR="00416463" w:rsidRPr="00E47D93">
        <w:rPr>
          <w:sz w:val="36"/>
          <w:lang w:val="en-GB"/>
        </w:rPr>
        <w:t>ligations</w:t>
      </w:r>
      <w:r w:rsidR="00546915">
        <w:rPr>
          <w:sz w:val="36"/>
          <w:lang w:val="en-GB"/>
        </w:rPr>
        <w:t xml:space="preserve"> (Seminar)</w:t>
      </w:r>
      <w:bookmarkEnd w:id="2"/>
    </w:p>
    <w:p w:rsidR="005B0473" w:rsidRPr="00E47D93" w:rsidRDefault="00855FF9" w:rsidP="00DF0A73">
      <w:pPr>
        <w:pStyle w:val="Naslov2"/>
        <w:rPr>
          <w:lang w:val="en-GB"/>
        </w:rPr>
      </w:pPr>
      <w:bookmarkStart w:id="3" w:name="_Toc526935673"/>
      <w:proofErr w:type="spellStart"/>
      <w:r w:rsidRPr="00E47D93">
        <w:rPr>
          <w:lang w:val="en-GB"/>
        </w:rPr>
        <w:t>Simscale</w:t>
      </w:r>
      <w:proofErr w:type="spellEnd"/>
      <w:r w:rsidRPr="00E47D93">
        <w:rPr>
          <w:lang w:val="en-GB"/>
        </w:rPr>
        <w:t xml:space="preserve"> tutorial</w:t>
      </w:r>
      <w:bookmarkEnd w:id="3"/>
    </w:p>
    <w:p w:rsidR="005B0473" w:rsidRPr="00E47D93" w:rsidRDefault="00164806" w:rsidP="00DF0A73">
      <w:pPr>
        <w:pStyle w:val="Naslov2"/>
        <w:rPr>
          <w:lang w:val="en-GB"/>
        </w:rPr>
      </w:pPr>
      <w:bookmarkStart w:id="4" w:name="_Toc526935674"/>
      <w:proofErr w:type="spellStart"/>
      <w:r w:rsidRPr="00E47D93">
        <w:rPr>
          <w:lang w:val="en-GB"/>
        </w:rPr>
        <w:t>Paraview</w:t>
      </w:r>
      <w:proofErr w:type="spellEnd"/>
      <w:r w:rsidRPr="00E47D93">
        <w:rPr>
          <w:lang w:val="en-GB"/>
        </w:rPr>
        <w:t xml:space="preserve"> tutorial</w:t>
      </w:r>
      <w:r w:rsidR="00855FF9" w:rsidRPr="00E47D93">
        <w:rPr>
          <w:lang w:val="en-GB"/>
        </w:rPr>
        <w:t xml:space="preserve"> (</w:t>
      </w:r>
      <w:r w:rsidRPr="00E47D93">
        <w:rPr>
          <w:lang w:val="en-GB"/>
        </w:rPr>
        <w:t>for</w:t>
      </w:r>
      <w:r w:rsidR="00855FF9" w:rsidRPr="00E47D93">
        <w:rPr>
          <w:lang w:val="en-GB"/>
        </w:rPr>
        <w:t xml:space="preserve"> results</w:t>
      </w:r>
      <w:r w:rsidRPr="00E47D93">
        <w:rPr>
          <w:lang w:val="en-GB"/>
        </w:rPr>
        <w:t xml:space="preserve"> </w:t>
      </w:r>
      <w:r w:rsidR="00DA1D7B" w:rsidRPr="00E47D93">
        <w:rPr>
          <w:lang w:val="en-GB"/>
        </w:rPr>
        <w:t>post processing</w:t>
      </w:r>
      <w:r w:rsidRPr="00E47D93">
        <w:rPr>
          <w:lang w:val="en-GB"/>
        </w:rPr>
        <w:t>)</w:t>
      </w:r>
      <w:bookmarkEnd w:id="4"/>
    </w:p>
    <w:p w:rsidR="00ED5CFB" w:rsidRDefault="00855FF9" w:rsidP="00DF0A73">
      <w:pPr>
        <w:pStyle w:val="Naslov2"/>
        <w:rPr>
          <w:lang w:val="en-GB"/>
        </w:rPr>
      </w:pPr>
      <w:bookmarkStart w:id="5" w:name="_Toc526935675"/>
      <w:r w:rsidRPr="00E47D93">
        <w:rPr>
          <w:lang w:val="en-GB"/>
        </w:rPr>
        <w:t>Validation case</w:t>
      </w:r>
      <w:r w:rsidR="00B94BC6">
        <w:rPr>
          <w:lang w:val="en-GB"/>
        </w:rPr>
        <w:t xml:space="preserve"> (Long Report as </w:t>
      </w:r>
      <w:r w:rsidR="00105FD7">
        <w:rPr>
          <w:lang w:val="en-GB"/>
        </w:rPr>
        <w:t>in Validation case.</w:t>
      </w:r>
      <w:r w:rsidR="00B94BC6">
        <w:rPr>
          <w:lang w:val="en-GB"/>
        </w:rPr>
        <w:t>)</w:t>
      </w:r>
      <w:bookmarkEnd w:id="5"/>
    </w:p>
    <w:p w:rsidR="006E3617" w:rsidRPr="006E3617" w:rsidRDefault="006E3617" w:rsidP="006E3617">
      <w:pPr>
        <w:pStyle w:val="Naslov2"/>
        <w:rPr>
          <w:lang w:val="en-GB"/>
        </w:rPr>
      </w:pPr>
      <w:bookmarkStart w:id="6" w:name="_Toc526935676"/>
      <w:r>
        <w:rPr>
          <w:lang w:val="en-GB"/>
        </w:rPr>
        <w:t>Turbulent backward facing step flow</w:t>
      </w:r>
      <w:r w:rsidR="00B94BC6">
        <w:rPr>
          <w:lang w:val="en-GB"/>
        </w:rPr>
        <w:t xml:space="preserve"> (Long Report as in </w:t>
      </w:r>
      <w:r w:rsidR="00105FD7">
        <w:rPr>
          <w:lang w:val="en-GB"/>
        </w:rPr>
        <w:t>Validation case</w:t>
      </w:r>
      <w:r w:rsidR="00105FD7">
        <w:rPr>
          <w:lang w:val="en-GB"/>
        </w:rPr>
        <w:t>.</w:t>
      </w:r>
      <w:r w:rsidR="00B94BC6">
        <w:rPr>
          <w:lang w:val="en-GB"/>
        </w:rPr>
        <w:t>)</w:t>
      </w:r>
      <w:bookmarkEnd w:id="6"/>
    </w:p>
    <w:p w:rsidR="005B0473" w:rsidRPr="00E47D93" w:rsidRDefault="00164806" w:rsidP="00DF0A73">
      <w:pPr>
        <w:pStyle w:val="Naslov2"/>
        <w:rPr>
          <w:lang w:val="en-GB"/>
        </w:rPr>
      </w:pPr>
      <w:bookmarkStart w:id="7" w:name="_Toc526935677"/>
      <w:r w:rsidRPr="00E47D93">
        <w:rPr>
          <w:lang w:val="en-GB"/>
        </w:rPr>
        <w:t>Your case</w:t>
      </w:r>
      <w:r w:rsidR="00B94BC6">
        <w:rPr>
          <w:lang w:val="en-GB"/>
        </w:rPr>
        <w:t xml:space="preserve"> (Long Report as in </w:t>
      </w:r>
      <w:r w:rsidR="00105FD7">
        <w:rPr>
          <w:lang w:val="en-GB"/>
        </w:rPr>
        <w:t>Validation case</w:t>
      </w:r>
      <w:r w:rsidR="00105FD7">
        <w:rPr>
          <w:lang w:val="en-GB"/>
        </w:rPr>
        <w:t>.</w:t>
      </w:r>
      <w:r w:rsidR="00B94BC6">
        <w:rPr>
          <w:lang w:val="en-GB"/>
        </w:rPr>
        <w:t>)</w:t>
      </w:r>
      <w:bookmarkEnd w:id="7"/>
    </w:p>
    <w:p w:rsidR="0088052C" w:rsidRPr="00E47D93" w:rsidRDefault="00263CFA" w:rsidP="00DF0A73">
      <w:pPr>
        <w:rPr>
          <w:sz w:val="24"/>
          <w:lang w:val="en-GB"/>
        </w:rPr>
      </w:pPr>
      <w:r>
        <w:rPr>
          <w:b/>
          <w:sz w:val="24"/>
          <w:lang w:val="en-GB"/>
        </w:rPr>
        <w:t>T</w:t>
      </w:r>
      <w:r w:rsidR="00416463" w:rsidRPr="00E47D93">
        <w:rPr>
          <w:b/>
          <w:sz w:val="24"/>
          <w:lang w:val="en-GB"/>
        </w:rPr>
        <w:t>he exam</w:t>
      </w:r>
      <w:r w:rsidR="00DA1D7B">
        <w:rPr>
          <w:b/>
          <w:sz w:val="24"/>
          <w:lang w:val="en-GB"/>
        </w:rPr>
        <w:t xml:space="preserve"> </w:t>
      </w:r>
      <w:r>
        <w:rPr>
          <w:b/>
          <w:sz w:val="24"/>
          <w:lang w:val="en-GB"/>
        </w:rPr>
        <w:t>includes the presentation of all</w:t>
      </w:r>
      <w:r w:rsidR="00DA1D7B">
        <w:rPr>
          <w:b/>
          <w:sz w:val="24"/>
          <w:lang w:val="en-GB"/>
        </w:rPr>
        <w:t xml:space="preserve"> </w:t>
      </w:r>
      <w:r w:rsidR="00416463" w:rsidRPr="00E47D93">
        <w:rPr>
          <w:b/>
          <w:sz w:val="24"/>
          <w:lang w:val="en-GB"/>
        </w:rPr>
        <w:t>activities</w:t>
      </w:r>
      <w:r w:rsidR="00855FF9" w:rsidRPr="00E47D93">
        <w:rPr>
          <w:sz w:val="24"/>
          <w:lang w:val="en-GB"/>
        </w:rPr>
        <w:t>.</w:t>
      </w:r>
    </w:p>
    <w:p w:rsidR="00A47904" w:rsidRDefault="00A47904" w:rsidP="00815962">
      <w:pPr>
        <w:pStyle w:val="Naslov1"/>
        <w:rPr>
          <w:lang w:val="en-GB"/>
        </w:rPr>
      </w:pPr>
      <w:bookmarkStart w:id="8" w:name="_Toc526935678"/>
      <w:r>
        <w:rPr>
          <w:lang w:val="en-GB"/>
        </w:rPr>
        <w:t>Time schedule</w:t>
      </w:r>
      <w:bookmarkEnd w:id="8"/>
    </w:p>
    <w:p w:rsidR="00C2011B" w:rsidRPr="00C2011B" w:rsidRDefault="00C2011B" w:rsidP="00C2011B">
      <w:pPr>
        <w:rPr>
          <w:lang w:val="en-GB"/>
        </w:rPr>
      </w:pPr>
      <w:r>
        <w:rPr>
          <w:lang w:val="en-GB"/>
        </w:rPr>
        <w:t>Load presentation on Moodle</w:t>
      </w:r>
      <w:r w:rsidR="007A231C">
        <w:rPr>
          <w:lang w:val="en-GB"/>
        </w:rPr>
        <w:t xml:space="preserve"> and present it in the class dated: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1126"/>
        <w:gridCol w:w="5138"/>
      </w:tblGrid>
      <w:tr w:rsidR="00A47904" w:rsidTr="00586E7E">
        <w:tc>
          <w:tcPr>
            <w:tcW w:w="1126" w:type="dxa"/>
          </w:tcPr>
          <w:p w:rsidR="00A47904" w:rsidRDefault="00A47904" w:rsidP="00DB176C">
            <w:pPr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date</w:t>
            </w:r>
          </w:p>
        </w:tc>
        <w:tc>
          <w:tcPr>
            <w:tcW w:w="5138" w:type="dxa"/>
          </w:tcPr>
          <w:p w:rsidR="00A47904" w:rsidRDefault="00A47904" w:rsidP="00DB176C">
            <w:pPr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what to do</w:t>
            </w:r>
          </w:p>
        </w:tc>
      </w:tr>
      <w:tr w:rsidR="00A47904" w:rsidTr="00586E7E">
        <w:tc>
          <w:tcPr>
            <w:tcW w:w="1126" w:type="dxa"/>
          </w:tcPr>
          <w:p w:rsidR="00A47904" w:rsidRDefault="00A47904" w:rsidP="00DB176C">
            <w:pPr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11.10.</w:t>
            </w:r>
          </w:p>
        </w:tc>
        <w:tc>
          <w:tcPr>
            <w:tcW w:w="5138" w:type="dxa"/>
          </w:tcPr>
          <w:p w:rsidR="00A47904" w:rsidRDefault="00A47904" w:rsidP="00DB176C">
            <w:pPr>
              <w:rPr>
                <w:noProof/>
                <w:lang w:val="sl-SI"/>
              </w:rPr>
            </w:pPr>
          </w:p>
        </w:tc>
      </w:tr>
      <w:tr w:rsidR="00A47904" w:rsidTr="00586E7E">
        <w:tc>
          <w:tcPr>
            <w:tcW w:w="1126" w:type="dxa"/>
          </w:tcPr>
          <w:p w:rsidR="00A47904" w:rsidRDefault="00A47904" w:rsidP="00DB176C">
            <w:pPr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 xml:space="preserve">23.10. </w:t>
            </w:r>
          </w:p>
        </w:tc>
        <w:tc>
          <w:tcPr>
            <w:tcW w:w="5138" w:type="dxa"/>
          </w:tcPr>
          <w:p w:rsidR="00A47904" w:rsidRDefault="00A47904" w:rsidP="00DB176C">
            <w:pPr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Tutorial</w:t>
            </w:r>
          </w:p>
        </w:tc>
      </w:tr>
      <w:tr w:rsidR="00A47904" w:rsidTr="00586E7E">
        <w:tc>
          <w:tcPr>
            <w:tcW w:w="1126" w:type="dxa"/>
          </w:tcPr>
          <w:p w:rsidR="00A47904" w:rsidRDefault="00A47904" w:rsidP="00DB176C">
            <w:pPr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16.11.</w:t>
            </w:r>
          </w:p>
        </w:tc>
        <w:tc>
          <w:tcPr>
            <w:tcW w:w="5138" w:type="dxa"/>
          </w:tcPr>
          <w:p w:rsidR="00A47904" w:rsidRDefault="00A47904" w:rsidP="00DB176C">
            <w:pPr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Validation case</w:t>
            </w:r>
          </w:p>
        </w:tc>
      </w:tr>
      <w:tr w:rsidR="00A47904" w:rsidTr="00586E7E">
        <w:tc>
          <w:tcPr>
            <w:tcW w:w="1126" w:type="dxa"/>
          </w:tcPr>
          <w:p w:rsidR="00A47904" w:rsidRDefault="00A47904" w:rsidP="00DB176C">
            <w:pPr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4.12.</w:t>
            </w:r>
          </w:p>
        </w:tc>
        <w:tc>
          <w:tcPr>
            <w:tcW w:w="5138" w:type="dxa"/>
          </w:tcPr>
          <w:p w:rsidR="00A47904" w:rsidRDefault="00586E7E" w:rsidP="00DB176C">
            <w:pPr>
              <w:rPr>
                <w:noProof/>
                <w:lang w:val="sl-SI"/>
              </w:rPr>
            </w:pPr>
            <w:r w:rsidRPr="00586E7E">
              <w:rPr>
                <w:noProof/>
                <w:lang w:val="sl-SI"/>
              </w:rPr>
              <w:t>Turbulent flow: backward facing step flow</w:t>
            </w:r>
          </w:p>
        </w:tc>
      </w:tr>
      <w:tr w:rsidR="00A47904" w:rsidTr="00586E7E">
        <w:tc>
          <w:tcPr>
            <w:tcW w:w="1126" w:type="dxa"/>
          </w:tcPr>
          <w:p w:rsidR="00A47904" w:rsidRDefault="00A47904" w:rsidP="00DB176C">
            <w:pPr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19.12.</w:t>
            </w:r>
          </w:p>
        </w:tc>
        <w:tc>
          <w:tcPr>
            <w:tcW w:w="5138" w:type="dxa"/>
          </w:tcPr>
          <w:p w:rsidR="00A47904" w:rsidRDefault="00A47904" w:rsidP="00DB176C">
            <w:pPr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Your case</w:t>
            </w:r>
          </w:p>
        </w:tc>
      </w:tr>
      <w:tr w:rsidR="00A47904" w:rsidTr="00586E7E">
        <w:tc>
          <w:tcPr>
            <w:tcW w:w="1126" w:type="dxa"/>
          </w:tcPr>
          <w:p w:rsidR="00A47904" w:rsidRDefault="00A47904" w:rsidP="00DB176C">
            <w:pPr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20.12.</w:t>
            </w:r>
          </w:p>
        </w:tc>
        <w:tc>
          <w:tcPr>
            <w:tcW w:w="5138" w:type="dxa"/>
          </w:tcPr>
          <w:p w:rsidR="00A47904" w:rsidRDefault="00A47904" w:rsidP="00DB176C">
            <w:pPr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Exam</w:t>
            </w:r>
          </w:p>
        </w:tc>
      </w:tr>
    </w:tbl>
    <w:p w:rsidR="00A47904" w:rsidRDefault="00A47904" w:rsidP="00A47904">
      <w:pPr>
        <w:rPr>
          <w:lang w:val="en-GB"/>
        </w:rPr>
      </w:pPr>
    </w:p>
    <w:p w:rsidR="000B7E66" w:rsidRDefault="000B7E66" w:rsidP="00A47904">
      <w:pPr>
        <w:rPr>
          <w:lang w:val="en-GB"/>
        </w:rPr>
      </w:pPr>
      <w:r>
        <w:rPr>
          <w:lang w:val="en-GB"/>
        </w:rPr>
        <w:t>All presentations must have a positive mark to pass final exam.</w:t>
      </w:r>
    </w:p>
    <w:p w:rsidR="007D70D8" w:rsidRPr="00452A96" w:rsidRDefault="007D70D8" w:rsidP="00A47904">
      <w:pPr>
        <w:rPr>
          <w:b/>
          <w:sz w:val="24"/>
          <w:lang w:val="en-GB"/>
        </w:rPr>
      </w:pPr>
      <w:r w:rsidRPr="00452A96">
        <w:rPr>
          <w:b/>
          <w:sz w:val="24"/>
          <w:lang w:val="en-GB"/>
        </w:rPr>
        <w:t>There is no second chance afterward.</w:t>
      </w:r>
    </w:p>
    <w:p w:rsidR="00815962" w:rsidRPr="00E47D93" w:rsidRDefault="00815962" w:rsidP="00815962">
      <w:pPr>
        <w:pStyle w:val="Naslov1"/>
        <w:rPr>
          <w:lang w:val="en-GB"/>
        </w:rPr>
      </w:pPr>
      <w:bookmarkStart w:id="9" w:name="_Toc526935679"/>
      <w:r w:rsidRPr="00E47D93">
        <w:rPr>
          <w:lang w:val="en-GB"/>
        </w:rPr>
        <w:t>Problem Based Learning (PBL)</w:t>
      </w:r>
      <w:bookmarkEnd w:id="9"/>
    </w:p>
    <w:p w:rsidR="00815962" w:rsidRPr="00E47D93" w:rsidRDefault="00416463" w:rsidP="00815962">
      <w:pPr>
        <w:rPr>
          <w:lang w:val="en-GB"/>
        </w:rPr>
      </w:pPr>
      <w:proofErr w:type="gramStart"/>
      <w:r w:rsidRPr="00E47D93">
        <w:rPr>
          <w:lang w:val="en-GB"/>
        </w:rPr>
        <w:t>reference</w:t>
      </w:r>
      <w:proofErr w:type="gramEnd"/>
      <w:r w:rsidR="00815962" w:rsidRPr="00E47D93">
        <w:rPr>
          <w:lang w:val="en-GB"/>
        </w:rPr>
        <w:t xml:space="preserve">: </w:t>
      </w:r>
      <w:hyperlink r:id="rId8" w:history="1">
        <w:r w:rsidR="00815962" w:rsidRPr="00E47D93">
          <w:rPr>
            <w:rStyle w:val="Hiperpovezava"/>
            <w:lang w:val="en-GB"/>
          </w:rPr>
          <w:t>https://en.wikipedia.org/wiki/Problem-based_learning</w:t>
        </w:r>
      </w:hyperlink>
    </w:p>
    <w:p w:rsidR="00815962" w:rsidRPr="00E47D93" w:rsidRDefault="00815962" w:rsidP="00815962">
      <w:pPr>
        <w:rPr>
          <w:lang w:val="en-GB"/>
        </w:rPr>
      </w:pPr>
      <w:r w:rsidRPr="00E47D93">
        <w:rPr>
          <w:noProof/>
        </w:rPr>
        <w:drawing>
          <wp:inline distT="0" distB="0" distL="0" distR="0" wp14:anchorId="3D497E74" wp14:editId="68CC92FE">
            <wp:extent cx="5972810" cy="1773555"/>
            <wp:effectExtent l="0" t="0" r="889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177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7760" w:rsidRPr="00E47D93" w:rsidRDefault="00727760" w:rsidP="0048485C">
      <w:pPr>
        <w:pStyle w:val="Naslov1"/>
        <w:rPr>
          <w:lang w:val="en-GB"/>
        </w:rPr>
      </w:pPr>
      <w:bookmarkStart w:id="10" w:name="_Toc526935680"/>
      <w:r w:rsidRPr="00E47D93">
        <w:rPr>
          <w:lang w:val="en-GB"/>
        </w:rPr>
        <w:t>Literatur</w:t>
      </w:r>
      <w:r w:rsidR="00855FF9" w:rsidRPr="00E47D93">
        <w:rPr>
          <w:lang w:val="en-GB"/>
        </w:rPr>
        <w:t>e and help</w:t>
      </w:r>
      <w:bookmarkEnd w:id="10"/>
    </w:p>
    <w:p w:rsidR="00815962" w:rsidRPr="00E47D93" w:rsidRDefault="0048485C" w:rsidP="00727760">
      <w:pPr>
        <w:pStyle w:val="Naslov2"/>
        <w:rPr>
          <w:lang w:val="en-GB"/>
        </w:rPr>
      </w:pPr>
      <w:bookmarkStart w:id="11" w:name="_Toc526935681"/>
      <w:r w:rsidRPr="00E47D93">
        <w:rPr>
          <w:lang w:val="en-GB"/>
        </w:rPr>
        <w:t>Computational Fluid Dynamics</w:t>
      </w:r>
      <w:bookmarkEnd w:id="11"/>
    </w:p>
    <w:p w:rsidR="0048485C" w:rsidRPr="00E47D93" w:rsidRDefault="00855FF9" w:rsidP="0048485C">
      <w:pPr>
        <w:rPr>
          <w:lang w:val="en-GB"/>
        </w:rPr>
      </w:pPr>
      <w:proofErr w:type="gramStart"/>
      <w:r w:rsidRPr="00E47D93">
        <w:rPr>
          <w:lang w:val="en-GB"/>
        </w:rPr>
        <w:t>reference</w:t>
      </w:r>
      <w:proofErr w:type="gramEnd"/>
      <w:r w:rsidR="0048485C" w:rsidRPr="00E47D93">
        <w:rPr>
          <w:lang w:val="en-GB"/>
        </w:rPr>
        <w:t xml:space="preserve">: </w:t>
      </w:r>
      <w:hyperlink r:id="rId10" w:history="1">
        <w:r w:rsidR="0048485C" w:rsidRPr="00E47D93">
          <w:rPr>
            <w:rStyle w:val="Hiperpovezava"/>
            <w:lang w:val="en-GB"/>
          </w:rPr>
          <w:t>https://en.wikipedia.org/wiki/Computational_fluid_dynamics</w:t>
        </w:r>
      </w:hyperlink>
    </w:p>
    <w:p w:rsidR="00815962" w:rsidRPr="00E47D93" w:rsidRDefault="0048485C" w:rsidP="00727760">
      <w:pPr>
        <w:pStyle w:val="Naslov2"/>
        <w:rPr>
          <w:lang w:val="en-GB"/>
        </w:rPr>
      </w:pPr>
      <w:bookmarkStart w:id="12" w:name="_Toc526935682"/>
      <w:r w:rsidRPr="00E47D93">
        <w:rPr>
          <w:lang w:val="en-GB"/>
        </w:rPr>
        <w:t>CFD Online</w:t>
      </w:r>
      <w:bookmarkEnd w:id="12"/>
    </w:p>
    <w:p w:rsidR="0048485C" w:rsidRPr="00E47D93" w:rsidRDefault="00E20079" w:rsidP="00815962">
      <w:pPr>
        <w:rPr>
          <w:rStyle w:val="Hiperpovezava"/>
          <w:sz w:val="24"/>
          <w:lang w:val="en-GB"/>
        </w:rPr>
      </w:pPr>
      <w:hyperlink r:id="rId11" w:history="1">
        <w:r w:rsidR="0048485C" w:rsidRPr="00E47D93">
          <w:rPr>
            <w:rStyle w:val="Hiperpovezava"/>
            <w:sz w:val="24"/>
            <w:lang w:val="en-GB"/>
          </w:rPr>
          <w:t>http://www.cfd-online.com/Wiki/Main_Page</w:t>
        </w:r>
      </w:hyperlink>
    </w:p>
    <w:p w:rsidR="002719A7" w:rsidRPr="00E47D93" w:rsidRDefault="00A06E48" w:rsidP="002719A7">
      <w:pPr>
        <w:pStyle w:val="Naslov2"/>
        <w:rPr>
          <w:lang w:val="en-GB"/>
        </w:rPr>
      </w:pPr>
      <w:bookmarkStart w:id="13" w:name="_Toc526935683"/>
      <w:r w:rsidRPr="00E47D93">
        <w:rPr>
          <w:lang w:val="en-GB"/>
        </w:rPr>
        <w:t xml:space="preserve">CFD </w:t>
      </w:r>
      <w:r w:rsidR="002719A7" w:rsidRPr="00E47D93">
        <w:rPr>
          <w:lang w:val="en-GB"/>
        </w:rPr>
        <w:t xml:space="preserve">Best </w:t>
      </w:r>
      <w:r w:rsidRPr="00E47D93">
        <w:rPr>
          <w:lang w:val="en-GB"/>
        </w:rPr>
        <w:t>Practice</w:t>
      </w:r>
      <w:bookmarkEnd w:id="13"/>
    </w:p>
    <w:p w:rsidR="00A06E48" w:rsidRPr="00E47D93" w:rsidRDefault="00E20079" w:rsidP="00A06E48">
      <w:pPr>
        <w:rPr>
          <w:lang w:val="en-GB"/>
        </w:rPr>
      </w:pPr>
      <w:hyperlink r:id="rId12" w:history="1">
        <w:r w:rsidR="00A06E48" w:rsidRPr="00E47D93">
          <w:rPr>
            <w:rStyle w:val="Hiperpovezava"/>
            <w:lang w:val="en-GB"/>
          </w:rPr>
          <w:t>http://www.cfd-online.com/Wiki/Best_practice_guidelines</w:t>
        </w:r>
      </w:hyperlink>
    </w:p>
    <w:p w:rsidR="00A06E48" w:rsidRPr="00E47D93" w:rsidRDefault="00E20079" w:rsidP="00A06E48">
      <w:pPr>
        <w:rPr>
          <w:lang w:val="en-GB"/>
        </w:rPr>
      </w:pPr>
      <w:hyperlink r:id="rId13" w:history="1">
        <w:r w:rsidR="00A06E48" w:rsidRPr="00E47D93">
          <w:rPr>
            <w:rStyle w:val="Hiperpovezava"/>
            <w:lang w:val="en-GB"/>
          </w:rPr>
          <w:t>https://www.nas.nasa.gov/assets/pdf/Kiris_AresV_CFD_BestPractices.pdf</w:t>
        </w:r>
      </w:hyperlink>
    </w:p>
    <w:p w:rsidR="00A06E48" w:rsidRPr="00E47D93" w:rsidRDefault="00A06E48" w:rsidP="00A06E48">
      <w:pPr>
        <w:rPr>
          <w:lang w:val="en-GB"/>
        </w:rPr>
      </w:pPr>
      <w:r w:rsidRPr="00E47D93">
        <w:rPr>
          <w:noProof/>
        </w:rPr>
        <w:drawing>
          <wp:inline distT="0" distB="0" distL="0" distR="0" wp14:anchorId="36B9A4AA" wp14:editId="59A9EA7B">
            <wp:extent cx="5924550" cy="6696075"/>
            <wp:effectExtent l="0" t="0" r="0" b="9525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669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19A7" w:rsidRPr="00E47D93" w:rsidRDefault="00E20079" w:rsidP="002719A7">
      <w:pPr>
        <w:rPr>
          <w:lang w:val="en-GB"/>
        </w:rPr>
      </w:pPr>
      <w:hyperlink r:id="rId15" w:history="1">
        <w:r w:rsidR="004D7D12" w:rsidRPr="00E47D93">
          <w:rPr>
            <w:rStyle w:val="Hiperpovezava"/>
            <w:lang w:val="en-GB"/>
          </w:rPr>
          <w:t>http://www.ercoftac.org/publications/ercoftac_best_practice_guidelines/</w:t>
        </w:r>
      </w:hyperlink>
    </w:p>
    <w:p w:rsidR="004D7D12" w:rsidRPr="00E47D93" w:rsidRDefault="004D7D12" w:rsidP="002719A7">
      <w:pPr>
        <w:rPr>
          <w:lang w:val="en-GB"/>
        </w:rPr>
      </w:pPr>
    </w:p>
    <w:p w:rsidR="004D7D12" w:rsidRPr="00E47D93" w:rsidRDefault="004D7D12" w:rsidP="002719A7">
      <w:pPr>
        <w:rPr>
          <w:lang w:val="en-GB"/>
        </w:rPr>
      </w:pPr>
      <w:r w:rsidRPr="00E47D93">
        <w:rPr>
          <w:noProof/>
        </w:rPr>
        <w:drawing>
          <wp:inline distT="0" distB="0" distL="0" distR="0" wp14:anchorId="04340E66" wp14:editId="17867AA2">
            <wp:extent cx="3800475" cy="5162550"/>
            <wp:effectExtent l="0" t="0" r="9525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516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302F" w:rsidRPr="00E47D93" w:rsidRDefault="0077302F" w:rsidP="0077302F">
      <w:pPr>
        <w:pStyle w:val="Naslov1"/>
        <w:rPr>
          <w:lang w:val="en-GB"/>
        </w:rPr>
      </w:pPr>
      <w:bookmarkStart w:id="14" w:name="_Toc526935684"/>
      <w:r w:rsidRPr="00E47D93">
        <w:rPr>
          <w:lang w:val="en-GB"/>
        </w:rPr>
        <w:t>CFD software</w:t>
      </w:r>
      <w:bookmarkEnd w:id="14"/>
    </w:p>
    <w:p w:rsidR="0068735D" w:rsidRPr="00E47D93" w:rsidRDefault="0068735D" w:rsidP="0068735D">
      <w:pPr>
        <w:rPr>
          <w:lang w:val="en-GB"/>
        </w:rPr>
      </w:pPr>
      <w:r w:rsidRPr="00E47D93">
        <w:rPr>
          <w:noProof/>
        </w:rPr>
        <w:drawing>
          <wp:inline distT="0" distB="0" distL="0" distR="0" wp14:anchorId="0282217E" wp14:editId="435F9FA6">
            <wp:extent cx="1562100" cy="2428875"/>
            <wp:effectExtent l="0" t="0" r="0" b="9525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2BF" w:rsidRPr="00E47D93" w:rsidRDefault="003262BF" w:rsidP="003262BF">
      <w:pPr>
        <w:pStyle w:val="Odstavekseznama"/>
        <w:numPr>
          <w:ilvl w:val="0"/>
          <w:numId w:val="6"/>
        </w:numPr>
        <w:rPr>
          <w:sz w:val="24"/>
          <w:lang w:val="en-GB"/>
        </w:rPr>
      </w:pPr>
      <w:r w:rsidRPr="00E47D93">
        <w:rPr>
          <w:sz w:val="24"/>
          <w:lang w:val="en-GB"/>
        </w:rPr>
        <w:t xml:space="preserve">ANSYS </w:t>
      </w:r>
      <w:r w:rsidR="008F3254" w:rsidRPr="00E47D93">
        <w:rPr>
          <w:sz w:val="24"/>
          <w:lang w:val="en-GB"/>
        </w:rPr>
        <w:t>(</w:t>
      </w:r>
      <w:r w:rsidRPr="00E47D93">
        <w:rPr>
          <w:sz w:val="24"/>
          <w:lang w:val="en-GB"/>
        </w:rPr>
        <w:t>CFX</w:t>
      </w:r>
      <w:r w:rsidR="008F3254" w:rsidRPr="00E47D93">
        <w:rPr>
          <w:sz w:val="24"/>
          <w:lang w:val="en-GB"/>
        </w:rPr>
        <w:t>, Fluent)</w:t>
      </w:r>
    </w:p>
    <w:p w:rsidR="003262BF" w:rsidRPr="00E47D93" w:rsidRDefault="003262BF" w:rsidP="003262BF">
      <w:pPr>
        <w:pStyle w:val="Odstavekseznama"/>
        <w:numPr>
          <w:ilvl w:val="0"/>
          <w:numId w:val="6"/>
        </w:numPr>
        <w:rPr>
          <w:sz w:val="24"/>
          <w:lang w:val="en-GB"/>
        </w:rPr>
      </w:pPr>
      <w:r w:rsidRPr="00E47D93">
        <w:rPr>
          <w:sz w:val="24"/>
          <w:lang w:val="en-GB"/>
        </w:rPr>
        <w:t>AVL</w:t>
      </w:r>
      <w:r w:rsidR="008F3254" w:rsidRPr="00E47D93">
        <w:rPr>
          <w:sz w:val="24"/>
          <w:lang w:val="en-GB"/>
        </w:rPr>
        <w:t xml:space="preserve"> (Fire)</w:t>
      </w:r>
    </w:p>
    <w:p w:rsidR="003262BF" w:rsidRPr="00E47D93" w:rsidRDefault="003262BF" w:rsidP="003262BF">
      <w:pPr>
        <w:pStyle w:val="Odstavekseznama"/>
        <w:numPr>
          <w:ilvl w:val="0"/>
          <w:numId w:val="6"/>
        </w:numPr>
        <w:rPr>
          <w:sz w:val="24"/>
          <w:lang w:val="en-GB"/>
        </w:rPr>
      </w:pPr>
      <w:proofErr w:type="spellStart"/>
      <w:r w:rsidRPr="00E47D93">
        <w:rPr>
          <w:sz w:val="24"/>
          <w:lang w:val="en-GB"/>
        </w:rPr>
        <w:t>StarCD</w:t>
      </w:r>
      <w:proofErr w:type="spellEnd"/>
    </w:p>
    <w:p w:rsidR="003262BF" w:rsidRPr="00E47D93" w:rsidRDefault="003262BF" w:rsidP="003262BF">
      <w:pPr>
        <w:pStyle w:val="Odstavekseznama"/>
        <w:numPr>
          <w:ilvl w:val="0"/>
          <w:numId w:val="6"/>
        </w:numPr>
        <w:rPr>
          <w:sz w:val="24"/>
          <w:lang w:val="en-GB"/>
        </w:rPr>
      </w:pPr>
      <w:r w:rsidRPr="00E47D93">
        <w:rPr>
          <w:sz w:val="24"/>
          <w:lang w:val="en-GB"/>
        </w:rPr>
        <w:t>…</w:t>
      </w:r>
    </w:p>
    <w:p w:rsidR="0068735D" w:rsidRPr="00E47D93" w:rsidRDefault="0068735D" w:rsidP="0068735D">
      <w:pPr>
        <w:pStyle w:val="Naslov1"/>
        <w:rPr>
          <w:lang w:val="en-GB"/>
        </w:rPr>
      </w:pPr>
      <w:bookmarkStart w:id="15" w:name="_Toc526935685"/>
      <w:proofErr w:type="spellStart"/>
      <w:r w:rsidRPr="00E47D93">
        <w:rPr>
          <w:lang w:val="en-GB"/>
        </w:rPr>
        <w:t>SimScale</w:t>
      </w:r>
      <w:bookmarkEnd w:id="15"/>
      <w:proofErr w:type="spellEnd"/>
    </w:p>
    <w:p w:rsidR="0077302F" w:rsidRPr="00E47D93" w:rsidRDefault="00E20079" w:rsidP="00815962">
      <w:pPr>
        <w:rPr>
          <w:sz w:val="24"/>
          <w:lang w:val="en-GB"/>
        </w:rPr>
      </w:pPr>
      <w:hyperlink r:id="rId18" w:history="1">
        <w:r w:rsidR="0068735D" w:rsidRPr="00E47D93">
          <w:rPr>
            <w:rStyle w:val="Hiperpovezava"/>
            <w:sz w:val="24"/>
            <w:lang w:val="en-GB"/>
          </w:rPr>
          <w:t>https://simscale.com/_en/</w:t>
        </w:r>
      </w:hyperlink>
    </w:p>
    <w:p w:rsidR="0068735D" w:rsidRPr="00E47D93" w:rsidRDefault="00855FF9" w:rsidP="00AE0AF2">
      <w:pPr>
        <w:rPr>
          <w:sz w:val="24"/>
          <w:lang w:val="en-GB"/>
        </w:rPr>
      </w:pPr>
      <w:r w:rsidRPr="00E47D93">
        <w:rPr>
          <w:sz w:val="24"/>
          <w:lang w:val="en-GB"/>
        </w:rPr>
        <w:t xml:space="preserve">The best </w:t>
      </w:r>
      <w:proofErr w:type="spellStart"/>
      <w:r w:rsidR="00902B70" w:rsidRPr="00E47D93">
        <w:rPr>
          <w:sz w:val="24"/>
          <w:lang w:val="en-GB"/>
        </w:rPr>
        <w:t>StartUp</w:t>
      </w:r>
      <w:proofErr w:type="spellEnd"/>
      <w:r w:rsidR="00902B70" w:rsidRPr="00E47D93">
        <w:rPr>
          <w:sz w:val="24"/>
          <w:lang w:val="en-GB"/>
        </w:rPr>
        <w:t xml:space="preserve"> project 2015</w:t>
      </w:r>
      <w:r w:rsidR="00543A7E" w:rsidRPr="00E47D93">
        <w:rPr>
          <w:sz w:val="24"/>
          <w:lang w:val="en-GB"/>
        </w:rPr>
        <w:t xml:space="preserve"> </w:t>
      </w:r>
      <w:r w:rsidRPr="00E47D93">
        <w:rPr>
          <w:sz w:val="24"/>
          <w:lang w:val="en-GB"/>
        </w:rPr>
        <w:t>in Germany.</w:t>
      </w:r>
    </w:p>
    <w:p w:rsidR="00543A7E" w:rsidRPr="00E47D93" w:rsidRDefault="00855FF9" w:rsidP="0068735D">
      <w:pPr>
        <w:pStyle w:val="Odstavekseznama"/>
        <w:numPr>
          <w:ilvl w:val="0"/>
          <w:numId w:val="3"/>
        </w:numPr>
        <w:rPr>
          <w:sz w:val="24"/>
          <w:lang w:val="en-GB"/>
        </w:rPr>
      </w:pPr>
      <w:r w:rsidRPr="00E47D93">
        <w:rPr>
          <w:sz w:val="24"/>
          <w:lang w:val="en-GB"/>
        </w:rPr>
        <w:t>Basic idea</w:t>
      </w:r>
    </w:p>
    <w:p w:rsidR="0068735D" w:rsidRPr="00E47D93" w:rsidRDefault="00902B70" w:rsidP="00902B70">
      <w:pPr>
        <w:pStyle w:val="Odstavekseznama"/>
        <w:numPr>
          <w:ilvl w:val="0"/>
          <w:numId w:val="3"/>
        </w:numPr>
        <w:rPr>
          <w:sz w:val="24"/>
          <w:lang w:val="en-GB"/>
        </w:rPr>
      </w:pPr>
      <w:proofErr w:type="spellStart"/>
      <w:r w:rsidRPr="00E47D93">
        <w:rPr>
          <w:sz w:val="24"/>
          <w:lang w:val="en-GB"/>
        </w:rPr>
        <w:t>OpenFoam</w:t>
      </w:r>
      <w:proofErr w:type="spellEnd"/>
      <w:r w:rsidRPr="00E47D93">
        <w:rPr>
          <w:sz w:val="24"/>
          <w:lang w:val="en-GB"/>
        </w:rPr>
        <w:br/>
      </w:r>
      <w:hyperlink r:id="rId19" w:history="1">
        <w:r w:rsidRPr="00E47D93">
          <w:rPr>
            <w:rStyle w:val="Hiperpovezava"/>
            <w:sz w:val="24"/>
            <w:lang w:val="en-GB"/>
          </w:rPr>
          <w:t>http://www.openfoam.com/</w:t>
        </w:r>
      </w:hyperlink>
    </w:p>
    <w:p w:rsidR="00902B70" w:rsidRPr="00E47D93" w:rsidRDefault="00855FF9" w:rsidP="00902B70">
      <w:pPr>
        <w:pStyle w:val="Odstavekseznama"/>
        <w:numPr>
          <w:ilvl w:val="1"/>
          <w:numId w:val="3"/>
        </w:numPr>
        <w:rPr>
          <w:sz w:val="24"/>
          <w:lang w:val="en-GB"/>
        </w:rPr>
      </w:pPr>
      <w:r w:rsidRPr="00E47D93">
        <w:rPr>
          <w:sz w:val="24"/>
          <w:lang w:val="en-GB"/>
        </w:rPr>
        <w:t>not simple to use it</w:t>
      </w:r>
    </w:p>
    <w:p w:rsidR="0068735D" w:rsidRPr="00E47D93" w:rsidRDefault="00855FF9" w:rsidP="00815962">
      <w:pPr>
        <w:pStyle w:val="Odstavekseznama"/>
        <w:numPr>
          <w:ilvl w:val="0"/>
          <w:numId w:val="3"/>
        </w:numPr>
        <w:rPr>
          <w:rStyle w:val="Hiperpovezava"/>
          <w:color w:val="auto"/>
          <w:sz w:val="24"/>
          <w:u w:val="none"/>
          <w:lang w:val="en-GB"/>
        </w:rPr>
      </w:pPr>
      <w:proofErr w:type="spellStart"/>
      <w:r w:rsidRPr="00E47D93">
        <w:rPr>
          <w:sz w:val="24"/>
          <w:lang w:val="en-GB"/>
        </w:rPr>
        <w:t>Postprocesing</w:t>
      </w:r>
      <w:proofErr w:type="spellEnd"/>
      <w:r w:rsidR="005314B4" w:rsidRPr="00E47D93">
        <w:rPr>
          <w:sz w:val="24"/>
          <w:lang w:val="en-GB"/>
        </w:rPr>
        <w:t xml:space="preserve">: </w:t>
      </w:r>
      <w:proofErr w:type="spellStart"/>
      <w:r w:rsidR="00543A7E" w:rsidRPr="00E47D93">
        <w:rPr>
          <w:sz w:val="24"/>
          <w:lang w:val="en-GB"/>
        </w:rPr>
        <w:t>Paraview</w:t>
      </w:r>
      <w:proofErr w:type="spellEnd"/>
      <w:r w:rsidR="00140F4F" w:rsidRPr="00E47D93">
        <w:rPr>
          <w:sz w:val="24"/>
          <w:lang w:val="en-GB"/>
        </w:rPr>
        <w:br/>
      </w:r>
      <w:hyperlink r:id="rId20" w:history="1">
        <w:r w:rsidR="00140F4F" w:rsidRPr="00E47D93">
          <w:rPr>
            <w:rStyle w:val="Hiperpovezava"/>
            <w:sz w:val="24"/>
            <w:lang w:val="en-GB"/>
          </w:rPr>
          <w:t>http://www.paraview.org/</w:t>
        </w:r>
      </w:hyperlink>
    </w:p>
    <w:p w:rsidR="00855FF9" w:rsidRPr="00E47D93" w:rsidRDefault="00855FF9" w:rsidP="00855FF9">
      <w:pPr>
        <w:pStyle w:val="Odstavekseznama"/>
        <w:rPr>
          <w:sz w:val="24"/>
          <w:lang w:val="en-GB"/>
        </w:rPr>
      </w:pPr>
    </w:p>
    <w:p w:rsidR="003D4CCE" w:rsidRPr="00E47D93" w:rsidRDefault="00116AC2" w:rsidP="00855FF9">
      <w:pPr>
        <w:pStyle w:val="Naslov1"/>
        <w:rPr>
          <w:lang w:val="en-GB"/>
        </w:rPr>
      </w:pPr>
      <w:bookmarkStart w:id="16" w:name="_Toc526935686"/>
      <w:proofErr w:type="spellStart"/>
      <w:r w:rsidRPr="00E47D93">
        <w:rPr>
          <w:lang w:val="en-GB"/>
        </w:rPr>
        <w:t>SimScale</w:t>
      </w:r>
      <w:proofErr w:type="spellEnd"/>
      <w:r w:rsidRPr="00E47D93">
        <w:rPr>
          <w:lang w:val="en-GB"/>
        </w:rPr>
        <w:t xml:space="preserve"> </w:t>
      </w:r>
      <w:r w:rsidR="00E16B81" w:rsidRPr="00E47D93">
        <w:rPr>
          <w:lang w:val="en-GB"/>
        </w:rPr>
        <w:t>Tutorial</w:t>
      </w:r>
      <w:bookmarkEnd w:id="16"/>
      <w:r w:rsidR="00E16B81" w:rsidRPr="00E47D93">
        <w:rPr>
          <w:lang w:val="en-GB"/>
        </w:rPr>
        <w:t xml:space="preserve"> </w:t>
      </w:r>
    </w:p>
    <w:p w:rsidR="00382785" w:rsidRDefault="002937DC" w:rsidP="00382785">
      <w:pPr>
        <w:rPr>
          <w:lang w:val="en-GB"/>
        </w:rPr>
      </w:pPr>
      <w:r>
        <w:rPr>
          <w:lang w:val="en-GB"/>
        </w:rPr>
        <w:t>The default tutorial to do is:</w:t>
      </w:r>
    </w:p>
    <w:p w:rsidR="002937DC" w:rsidRDefault="002937DC" w:rsidP="00382785">
      <w:pPr>
        <w:rPr>
          <w:lang w:val="en-GB"/>
        </w:rPr>
      </w:pPr>
      <w:r>
        <w:rPr>
          <w:noProof/>
        </w:rPr>
        <w:drawing>
          <wp:inline distT="0" distB="0" distL="0" distR="0" wp14:anchorId="5C9E2203" wp14:editId="398BB983">
            <wp:extent cx="9972675" cy="8772525"/>
            <wp:effectExtent l="0" t="0" r="9525" b="9525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972675" cy="877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7DC" w:rsidRDefault="002937DC" w:rsidP="00382785">
      <w:pPr>
        <w:rPr>
          <w:lang w:val="en-GB"/>
        </w:rPr>
      </w:pPr>
      <w:r>
        <w:rPr>
          <w:lang w:val="en-GB"/>
        </w:rPr>
        <w:t xml:space="preserve">You can do also </w:t>
      </w:r>
      <w:r w:rsidRPr="002937DC">
        <w:rPr>
          <w:b/>
          <w:sz w:val="28"/>
          <w:lang w:val="en-GB"/>
        </w:rPr>
        <w:t>another</w:t>
      </w:r>
      <w:r>
        <w:rPr>
          <w:lang w:val="en-GB"/>
        </w:rPr>
        <w:t xml:space="preserve"> tutorial from this page or </w:t>
      </w:r>
      <w:proofErr w:type="spellStart"/>
      <w:r>
        <w:rPr>
          <w:lang w:val="en-GB"/>
        </w:rPr>
        <w:t>whatevewer</w:t>
      </w:r>
      <w:proofErr w:type="spellEnd"/>
      <w:r>
        <w:rPr>
          <w:lang w:val="en-GB"/>
        </w:rPr>
        <w:t xml:space="preserve"> you find.</w:t>
      </w:r>
    </w:p>
    <w:p w:rsidR="002937DC" w:rsidRDefault="002937DC" w:rsidP="00382785">
      <w:pPr>
        <w:rPr>
          <w:lang w:val="en-GB"/>
        </w:rPr>
      </w:pPr>
      <w:r>
        <w:rPr>
          <w:noProof/>
        </w:rPr>
        <w:drawing>
          <wp:inline distT="0" distB="0" distL="0" distR="0" wp14:anchorId="0069208A" wp14:editId="5C11FC83">
            <wp:extent cx="7667625" cy="8848725"/>
            <wp:effectExtent l="0" t="0" r="9525" b="9525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667625" cy="884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7DC" w:rsidRPr="00E47D93" w:rsidRDefault="002937DC" w:rsidP="00382785">
      <w:pPr>
        <w:rPr>
          <w:lang w:val="en-GB"/>
        </w:rPr>
      </w:pPr>
    </w:p>
    <w:p w:rsidR="00382785" w:rsidRPr="00E47D93" w:rsidRDefault="00382785" w:rsidP="00382785">
      <w:pPr>
        <w:rPr>
          <w:sz w:val="24"/>
          <w:lang w:val="en-GB"/>
        </w:rPr>
      </w:pPr>
      <w:r w:rsidRPr="00E47D93">
        <w:rPr>
          <w:sz w:val="24"/>
          <w:lang w:val="en-GB"/>
        </w:rPr>
        <w:t xml:space="preserve">During the </w:t>
      </w:r>
      <w:proofErr w:type="gramStart"/>
      <w:r w:rsidRPr="00E47D93">
        <w:rPr>
          <w:sz w:val="24"/>
          <w:lang w:val="en-GB"/>
        </w:rPr>
        <w:t>tutorial</w:t>
      </w:r>
      <w:proofErr w:type="gramEnd"/>
      <w:r w:rsidRPr="00E47D93">
        <w:rPr>
          <w:sz w:val="24"/>
          <w:lang w:val="en-GB"/>
        </w:rPr>
        <w:t xml:space="preserve"> you have to do report including Print Screens with individual background visible as shown below in order to prove your work.</w:t>
      </w:r>
    </w:p>
    <w:p w:rsidR="00382785" w:rsidRPr="00E47D93" w:rsidRDefault="00382785" w:rsidP="00382785">
      <w:pPr>
        <w:rPr>
          <w:sz w:val="24"/>
          <w:lang w:val="en-GB"/>
        </w:rPr>
      </w:pPr>
      <w:r w:rsidRPr="00E47D93">
        <w:rPr>
          <w:noProof/>
          <w:sz w:val="24"/>
        </w:rPr>
        <w:drawing>
          <wp:inline distT="0" distB="0" distL="0" distR="0" wp14:anchorId="02FC1124" wp14:editId="1B2A36CC">
            <wp:extent cx="5972810" cy="3359785"/>
            <wp:effectExtent l="0" t="0" r="889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35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2785" w:rsidRPr="00E47D93" w:rsidRDefault="00382785" w:rsidP="00382785">
      <w:pPr>
        <w:rPr>
          <w:sz w:val="24"/>
          <w:lang w:val="en-GB"/>
        </w:rPr>
      </w:pPr>
      <w:r w:rsidRPr="00E47D93">
        <w:rPr>
          <w:sz w:val="24"/>
          <w:lang w:val="en-GB"/>
        </w:rPr>
        <w:t xml:space="preserve">Of course, you should add the text in order to make your reports reasonable. </w:t>
      </w:r>
    </w:p>
    <w:p w:rsidR="00382785" w:rsidRPr="00E47D93" w:rsidRDefault="00382785" w:rsidP="00382785">
      <w:pPr>
        <w:rPr>
          <w:sz w:val="24"/>
          <w:lang w:val="en-GB"/>
        </w:rPr>
      </w:pPr>
      <w:r w:rsidRPr="00E47D93">
        <w:rPr>
          <w:sz w:val="24"/>
          <w:lang w:val="en-GB"/>
        </w:rPr>
        <w:t>The main motivation for this is to do reports for your using later and to show somebody else.</w:t>
      </w:r>
    </w:p>
    <w:p w:rsidR="00382785" w:rsidRPr="00E47D93" w:rsidRDefault="00382785" w:rsidP="00382785">
      <w:pPr>
        <w:rPr>
          <w:lang w:val="en-GB"/>
        </w:rPr>
      </w:pPr>
    </w:p>
    <w:p w:rsidR="00382785" w:rsidRDefault="00116AC2" w:rsidP="00382785">
      <w:pPr>
        <w:pStyle w:val="Naslov1"/>
        <w:rPr>
          <w:lang w:val="en-GB"/>
        </w:rPr>
      </w:pPr>
      <w:bookmarkStart w:id="17" w:name="_Toc526935687"/>
      <w:proofErr w:type="spellStart"/>
      <w:r w:rsidRPr="00E47D93">
        <w:rPr>
          <w:lang w:val="en-GB"/>
        </w:rPr>
        <w:t>ParaView</w:t>
      </w:r>
      <w:proofErr w:type="spellEnd"/>
      <w:r w:rsidRPr="00E47D93">
        <w:rPr>
          <w:lang w:val="en-GB"/>
        </w:rPr>
        <w:t xml:space="preserve"> </w:t>
      </w:r>
      <w:r w:rsidR="00E16B81" w:rsidRPr="00E47D93">
        <w:rPr>
          <w:lang w:val="en-GB"/>
        </w:rPr>
        <w:t>Tutorial</w:t>
      </w:r>
      <w:bookmarkEnd w:id="17"/>
      <w:r w:rsidR="00E16B81" w:rsidRPr="00E47D93">
        <w:rPr>
          <w:lang w:val="en-GB"/>
        </w:rPr>
        <w:t xml:space="preserve"> </w:t>
      </w:r>
    </w:p>
    <w:p w:rsidR="00105FD7" w:rsidRDefault="00105FD7" w:rsidP="00105FD7">
      <w:pPr>
        <w:rPr>
          <w:lang w:val="sl-SI"/>
        </w:rPr>
      </w:pPr>
      <w:proofErr w:type="spellStart"/>
      <w:r>
        <w:rPr>
          <w:lang w:val="sl-SI"/>
        </w:rPr>
        <w:t>Tutorial</w:t>
      </w:r>
      <w:proofErr w:type="spellEnd"/>
      <w:r>
        <w:rPr>
          <w:lang w:val="sl-SI"/>
        </w:rPr>
        <w:t xml:space="preserve"> </w:t>
      </w:r>
      <w:r>
        <w:rPr>
          <w:lang w:val="sl-SI"/>
        </w:rPr>
        <w:t xml:space="preserve">is </w:t>
      </w:r>
      <w:proofErr w:type="spellStart"/>
      <w:r>
        <w:rPr>
          <w:lang w:val="sl-SI"/>
        </w:rPr>
        <w:t>located</w:t>
      </w:r>
      <w:proofErr w:type="spellEnd"/>
      <w:r>
        <w:rPr>
          <w:lang w:val="sl-SI"/>
        </w:rPr>
        <w:t xml:space="preserve"> </w:t>
      </w:r>
      <w:proofErr w:type="spellStart"/>
      <w:r>
        <w:rPr>
          <w:lang w:val="sl-SI"/>
        </w:rPr>
        <w:t>here</w:t>
      </w:r>
      <w:proofErr w:type="spellEnd"/>
      <w:r>
        <w:rPr>
          <w:lang w:val="sl-SI"/>
        </w:rPr>
        <w:t xml:space="preserve">: </w:t>
      </w:r>
      <w:hyperlink r:id="rId24" w:history="1">
        <w:r w:rsidRPr="00A56C4E">
          <w:rPr>
            <w:rStyle w:val="Hiperpovezava"/>
            <w:lang w:val="sl-SI"/>
          </w:rPr>
          <w:t>http://www.paraview.org/Wiki/The_ParaView_Tutorial</w:t>
        </w:r>
      </w:hyperlink>
    </w:p>
    <w:p w:rsidR="00105FD7" w:rsidRPr="00105FD7" w:rsidRDefault="00105FD7" w:rsidP="00105FD7">
      <w:pPr>
        <w:rPr>
          <w:lang w:val="en-GB"/>
        </w:rPr>
      </w:pPr>
      <w:r>
        <w:rPr>
          <w:noProof/>
        </w:rPr>
        <w:drawing>
          <wp:inline distT="0" distB="0" distL="0" distR="0" wp14:anchorId="38114CB2" wp14:editId="0AB81C5D">
            <wp:extent cx="5972810" cy="3214370"/>
            <wp:effectExtent l="0" t="0" r="8890" b="508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21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2785" w:rsidRDefault="00382785" w:rsidP="00382785">
      <w:pPr>
        <w:rPr>
          <w:lang w:val="en-GB"/>
        </w:rPr>
      </w:pPr>
      <w:r w:rsidRPr="00E47D93">
        <w:rPr>
          <w:lang w:val="en-GB"/>
        </w:rPr>
        <w:t xml:space="preserve">Make complete </w:t>
      </w:r>
      <w:r w:rsidRPr="009B7FA4">
        <w:rPr>
          <w:b/>
          <w:sz w:val="24"/>
          <w:lang w:val="en-GB"/>
        </w:rPr>
        <w:t>Basic usage</w:t>
      </w:r>
      <w:r w:rsidR="00D84A96" w:rsidRPr="009B7FA4">
        <w:rPr>
          <w:sz w:val="24"/>
          <w:lang w:val="en-GB"/>
        </w:rPr>
        <w:t xml:space="preserve"> </w:t>
      </w:r>
      <w:r w:rsidR="00D84A96">
        <w:rPr>
          <w:lang w:val="en-GB"/>
        </w:rPr>
        <w:t>section</w:t>
      </w:r>
      <w:r w:rsidRPr="00E47D93">
        <w:rPr>
          <w:lang w:val="en-GB"/>
        </w:rPr>
        <w:t xml:space="preserve">. Make a report as in </w:t>
      </w:r>
      <w:proofErr w:type="spellStart"/>
      <w:r w:rsidRPr="00E47D93">
        <w:rPr>
          <w:lang w:val="en-GB"/>
        </w:rPr>
        <w:t>Simscale</w:t>
      </w:r>
      <w:proofErr w:type="spellEnd"/>
      <w:r w:rsidRPr="00E47D93">
        <w:rPr>
          <w:lang w:val="en-GB"/>
        </w:rPr>
        <w:t xml:space="preserve"> tutorial.</w:t>
      </w:r>
    </w:p>
    <w:p w:rsidR="0030410D" w:rsidRPr="00E47D93" w:rsidRDefault="0030410D" w:rsidP="00DF0A73">
      <w:pPr>
        <w:rPr>
          <w:lang w:val="en-GB"/>
        </w:rPr>
      </w:pPr>
      <w:r>
        <w:rPr>
          <w:noProof/>
        </w:rPr>
        <w:drawing>
          <wp:inline distT="0" distB="0" distL="0" distR="0" wp14:anchorId="5BE8DE1D" wp14:editId="0F9DDB4D">
            <wp:extent cx="5972810" cy="4013200"/>
            <wp:effectExtent l="0" t="0" r="8890" b="635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01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B81" w:rsidRPr="00E47D93" w:rsidRDefault="00116AC2" w:rsidP="00E16B81">
      <w:pPr>
        <w:pStyle w:val="Naslov1"/>
        <w:rPr>
          <w:lang w:val="en-GB"/>
        </w:rPr>
      </w:pPr>
      <w:bookmarkStart w:id="18" w:name="_Toc526935688"/>
      <w:r>
        <w:rPr>
          <w:lang w:val="en-GB"/>
        </w:rPr>
        <w:t>V</w:t>
      </w:r>
      <w:r w:rsidR="00382785" w:rsidRPr="00E47D93">
        <w:rPr>
          <w:lang w:val="en-GB"/>
        </w:rPr>
        <w:t>alidation case</w:t>
      </w:r>
      <w:bookmarkEnd w:id="18"/>
    </w:p>
    <w:p w:rsidR="00E16B81" w:rsidRPr="00E47D93" w:rsidRDefault="00382785" w:rsidP="00E16B81">
      <w:pPr>
        <w:rPr>
          <w:sz w:val="24"/>
          <w:lang w:val="en-GB"/>
        </w:rPr>
      </w:pPr>
      <w:r w:rsidRPr="00E47D93">
        <w:rPr>
          <w:sz w:val="24"/>
          <w:lang w:val="en-GB"/>
        </w:rPr>
        <w:t>You c</w:t>
      </w:r>
      <w:r w:rsidR="001E7922">
        <w:rPr>
          <w:sz w:val="24"/>
          <w:lang w:val="en-GB"/>
        </w:rPr>
        <w:t>hoose your validation case using</w:t>
      </w:r>
    </w:p>
    <w:p w:rsidR="0026186F" w:rsidRPr="001E7922" w:rsidRDefault="00E20079" w:rsidP="00E16B81">
      <w:pPr>
        <w:rPr>
          <w:color w:val="0563C1" w:themeColor="hyperlink"/>
          <w:sz w:val="24"/>
          <w:u w:val="single"/>
          <w:lang w:val="en-GB"/>
        </w:rPr>
      </w:pPr>
      <w:hyperlink r:id="rId27" w:history="1">
        <w:r w:rsidR="00837CDA" w:rsidRPr="00E47D93">
          <w:rPr>
            <w:rStyle w:val="Hiperpovezava"/>
            <w:sz w:val="24"/>
            <w:lang w:val="en-GB"/>
          </w:rPr>
          <w:t>https://www.simscale.com/docs/content/validation.html</w:t>
        </w:r>
      </w:hyperlink>
    </w:p>
    <w:p w:rsidR="0026186F" w:rsidRDefault="0026186F" w:rsidP="00E16B81">
      <w:pPr>
        <w:rPr>
          <w:sz w:val="24"/>
          <w:lang w:val="en-GB"/>
        </w:rPr>
      </w:pPr>
      <w:proofErr w:type="gramStart"/>
      <w:r>
        <w:rPr>
          <w:sz w:val="24"/>
          <w:lang w:val="en-GB"/>
        </w:rPr>
        <w:t>sections</w:t>
      </w:r>
      <w:proofErr w:type="gramEnd"/>
      <w:r>
        <w:rPr>
          <w:sz w:val="24"/>
          <w:lang w:val="en-GB"/>
        </w:rPr>
        <w:t xml:space="preserve">: </w:t>
      </w:r>
      <w:r w:rsidRPr="0026186F">
        <w:rPr>
          <w:b/>
          <w:sz w:val="24"/>
          <w:lang w:val="en-GB"/>
        </w:rPr>
        <w:t xml:space="preserve">Fluid Dynamics </w:t>
      </w:r>
      <w:r>
        <w:rPr>
          <w:sz w:val="24"/>
          <w:lang w:val="en-GB"/>
        </w:rPr>
        <w:t xml:space="preserve">or </w:t>
      </w:r>
      <w:r w:rsidRPr="00AB47FC">
        <w:rPr>
          <w:b/>
          <w:sz w:val="24"/>
          <w:lang w:val="en-GB"/>
        </w:rPr>
        <w:t>Thermal simulation</w:t>
      </w:r>
      <w:r>
        <w:rPr>
          <w:sz w:val="24"/>
          <w:lang w:val="en-GB"/>
        </w:rPr>
        <w:t>.</w:t>
      </w:r>
    </w:p>
    <w:p w:rsidR="00DF0A73" w:rsidRDefault="009F3B8B" w:rsidP="00E16B81">
      <w:pPr>
        <w:rPr>
          <w:sz w:val="24"/>
          <w:lang w:val="en-GB"/>
        </w:rPr>
      </w:pPr>
      <w:proofErr w:type="gramStart"/>
      <w:r>
        <w:rPr>
          <w:sz w:val="24"/>
          <w:lang w:val="en-GB"/>
        </w:rPr>
        <w:t>O</w:t>
      </w:r>
      <w:r w:rsidR="001E7922">
        <w:rPr>
          <w:sz w:val="24"/>
          <w:lang w:val="en-GB"/>
        </w:rPr>
        <w:t>r</w:t>
      </w:r>
      <w:proofErr w:type="gramEnd"/>
      <w:r w:rsidR="001E7922">
        <w:rPr>
          <w:sz w:val="24"/>
          <w:lang w:val="en-GB"/>
        </w:rPr>
        <w:t xml:space="preserve"> find yourself another validation case with known solution</w:t>
      </w:r>
      <w:r>
        <w:rPr>
          <w:sz w:val="24"/>
          <w:lang w:val="en-GB"/>
        </w:rPr>
        <w:t>, which could be analytic, numeric</w:t>
      </w:r>
      <w:r w:rsidR="00C66CAA">
        <w:rPr>
          <w:sz w:val="24"/>
          <w:lang w:val="en-GB"/>
        </w:rPr>
        <w:t xml:space="preserve"> from other authors</w:t>
      </w:r>
      <w:r>
        <w:rPr>
          <w:sz w:val="24"/>
          <w:lang w:val="en-GB"/>
        </w:rPr>
        <w:t xml:space="preserve"> or experimental</w:t>
      </w:r>
      <w:r w:rsidR="001E7922">
        <w:rPr>
          <w:sz w:val="24"/>
          <w:lang w:val="en-GB"/>
        </w:rPr>
        <w:t xml:space="preserve">. For example: </w:t>
      </w:r>
    </w:p>
    <w:p w:rsidR="00DF0A73" w:rsidRDefault="001E7922" w:rsidP="00DF0A73">
      <w:pPr>
        <w:pStyle w:val="Odstavekseznama"/>
        <w:numPr>
          <w:ilvl w:val="0"/>
          <w:numId w:val="10"/>
        </w:numPr>
        <w:rPr>
          <w:sz w:val="24"/>
          <w:lang w:val="en-GB"/>
        </w:rPr>
      </w:pPr>
      <w:r w:rsidRPr="00DF0A73">
        <w:rPr>
          <w:sz w:val="24"/>
          <w:lang w:val="en-GB"/>
        </w:rPr>
        <w:t xml:space="preserve">driven cavity flow, </w:t>
      </w:r>
    </w:p>
    <w:p w:rsidR="00DF0A73" w:rsidRDefault="001E7922" w:rsidP="00DF0A73">
      <w:pPr>
        <w:pStyle w:val="Odstavekseznama"/>
        <w:numPr>
          <w:ilvl w:val="0"/>
          <w:numId w:val="10"/>
        </w:numPr>
        <w:rPr>
          <w:sz w:val="24"/>
          <w:lang w:val="en-GB"/>
        </w:rPr>
      </w:pPr>
      <w:r w:rsidRPr="00DF0A73">
        <w:rPr>
          <w:sz w:val="24"/>
          <w:lang w:val="en-GB"/>
        </w:rPr>
        <w:t>natural convection in cavity</w:t>
      </w:r>
      <w:r w:rsidR="00DF0A73">
        <w:rPr>
          <w:sz w:val="24"/>
          <w:lang w:val="en-GB"/>
        </w:rPr>
        <w:t>,</w:t>
      </w:r>
    </w:p>
    <w:p w:rsidR="001E7922" w:rsidRPr="00DF0A73" w:rsidRDefault="009F3B8B" w:rsidP="00DF0A73">
      <w:pPr>
        <w:pStyle w:val="Odstavekseznama"/>
        <w:numPr>
          <w:ilvl w:val="0"/>
          <w:numId w:val="10"/>
        </w:numPr>
        <w:rPr>
          <w:sz w:val="24"/>
          <w:lang w:val="en-GB"/>
        </w:rPr>
      </w:pPr>
      <w:r>
        <w:rPr>
          <w:sz w:val="24"/>
          <w:lang w:val="en-GB"/>
        </w:rPr>
        <w:t>heat transfer</w:t>
      </w:r>
    </w:p>
    <w:p w:rsidR="009E076B" w:rsidRPr="00E47D93" w:rsidRDefault="00DF0A73" w:rsidP="00E16B81">
      <w:pPr>
        <w:rPr>
          <w:sz w:val="24"/>
          <w:lang w:val="en-GB"/>
        </w:rPr>
      </w:pPr>
      <w:r>
        <w:rPr>
          <w:sz w:val="24"/>
          <w:lang w:val="en-GB"/>
        </w:rPr>
        <w:t>First, y</w:t>
      </w:r>
      <w:r w:rsidR="00382785" w:rsidRPr="00E47D93">
        <w:rPr>
          <w:sz w:val="24"/>
          <w:lang w:val="en-GB"/>
        </w:rPr>
        <w:t xml:space="preserve">ou have to </w:t>
      </w:r>
      <w:r>
        <w:rPr>
          <w:sz w:val="24"/>
          <w:lang w:val="en-GB"/>
        </w:rPr>
        <w:t>repeat it obtaining the same solution(s) as reference.</w:t>
      </w:r>
    </w:p>
    <w:p w:rsidR="00382785" w:rsidRPr="00E47D93" w:rsidRDefault="00382785" w:rsidP="00E16B81">
      <w:pPr>
        <w:rPr>
          <w:sz w:val="24"/>
          <w:lang w:val="en-GB"/>
        </w:rPr>
      </w:pPr>
      <w:r w:rsidRPr="00E47D93">
        <w:rPr>
          <w:sz w:val="24"/>
          <w:lang w:val="en-GB"/>
        </w:rPr>
        <w:t>Second, change something (mesh, temperature, material properties...)</w:t>
      </w:r>
      <w:proofErr w:type="gramStart"/>
      <w:r w:rsidRPr="00E47D93">
        <w:rPr>
          <w:sz w:val="24"/>
          <w:lang w:val="en-GB"/>
        </w:rPr>
        <w:t>,</w:t>
      </w:r>
      <w:proofErr w:type="gramEnd"/>
      <w:r w:rsidRPr="00E47D93">
        <w:rPr>
          <w:sz w:val="24"/>
          <w:lang w:val="en-GB"/>
        </w:rPr>
        <w:t xml:space="preserve"> </w:t>
      </w:r>
      <w:proofErr w:type="spellStart"/>
      <w:r w:rsidRPr="00E47D93">
        <w:rPr>
          <w:sz w:val="24"/>
          <w:lang w:val="en-GB"/>
        </w:rPr>
        <w:t>recompute</w:t>
      </w:r>
      <w:proofErr w:type="spellEnd"/>
      <w:r w:rsidRPr="00E47D93">
        <w:rPr>
          <w:sz w:val="24"/>
          <w:lang w:val="en-GB"/>
        </w:rPr>
        <w:t xml:space="preserve"> the case and make engineering conclusions incl</w:t>
      </w:r>
      <w:r w:rsidR="00E47D93" w:rsidRPr="00E47D93">
        <w:rPr>
          <w:sz w:val="24"/>
          <w:lang w:val="en-GB"/>
        </w:rPr>
        <w:t xml:space="preserve">uding numbers </w:t>
      </w:r>
      <w:r w:rsidR="00E47D93" w:rsidRPr="00023554">
        <w:rPr>
          <w:b/>
          <w:sz w:val="24"/>
          <w:lang w:val="en-GB"/>
        </w:rPr>
        <w:t>(Sensitivity analysis)</w:t>
      </w:r>
      <w:r w:rsidR="00E47D93" w:rsidRPr="00E47D93">
        <w:rPr>
          <w:sz w:val="24"/>
          <w:lang w:val="en-GB"/>
        </w:rPr>
        <w:t>.</w:t>
      </w:r>
      <w:r w:rsidRPr="00E47D93">
        <w:rPr>
          <w:sz w:val="24"/>
          <w:lang w:val="en-GB"/>
        </w:rPr>
        <w:t xml:space="preserve"> For example: if the power of heater is increased from 100W to 200W</w:t>
      </w:r>
      <w:r w:rsidR="001E7922">
        <w:rPr>
          <w:sz w:val="24"/>
          <w:lang w:val="en-GB"/>
        </w:rPr>
        <w:t xml:space="preserve"> (</w:t>
      </w:r>
      <w:r w:rsidR="00023554">
        <w:rPr>
          <w:sz w:val="24"/>
          <w:lang w:val="en-GB"/>
        </w:rPr>
        <w:t xml:space="preserve">by </w:t>
      </w:r>
      <w:r w:rsidR="001E7922">
        <w:rPr>
          <w:sz w:val="24"/>
          <w:lang w:val="en-GB"/>
        </w:rPr>
        <w:t>100</w:t>
      </w:r>
      <w:proofErr w:type="gramStart"/>
      <w:r w:rsidR="001E7922">
        <w:rPr>
          <w:sz w:val="24"/>
          <w:lang w:val="en-GB"/>
        </w:rPr>
        <w:t>\%</w:t>
      </w:r>
      <w:proofErr w:type="gramEnd"/>
      <w:r w:rsidR="001E7922">
        <w:rPr>
          <w:sz w:val="24"/>
          <w:lang w:val="en-GB"/>
        </w:rPr>
        <w:t>)</w:t>
      </w:r>
      <w:r w:rsidRPr="00E47D93">
        <w:rPr>
          <w:sz w:val="24"/>
          <w:lang w:val="en-GB"/>
        </w:rPr>
        <w:t xml:space="preserve"> the temperature</w:t>
      </w:r>
      <w:r w:rsidR="001E7922">
        <w:rPr>
          <w:sz w:val="24"/>
          <w:lang w:val="en-GB"/>
        </w:rPr>
        <w:t xml:space="preserve"> difference</w:t>
      </w:r>
      <w:r w:rsidRPr="00E47D93">
        <w:rPr>
          <w:sz w:val="24"/>
          <w:lang w:val="en-GB"/>
        </w:rPr>
        <w:t xml:space="preserve"> is increased from 40.3°C to </w:t>
      </w:r>
      <w:r w:rsidR="001E7922">
        <w:rPr>
          <w:sz w:val="24"/>
          <w:lang w:val="en-GB"/>
        </w:rPr>
        <w:t>6</w:t>
      </w:r>
      <w:r w:rsidRPr="00E47D93">
        <w:rPr>
          <w:sz w:val="24"/>
          <w:lang w:val="en-GB"/>
        </w:rPr>
        <w:t>5.1°C</w:t>
      </w:r>
      <w:r w:rsidR="001E7922">
        <w:rPr>
          <w:sz w:val="24"/>
          <w:lang w:val="en-GB"/>
        </w:rPr>
        <w:t xml:space="preserve"> (only 62%, due to the increased heat loses)</w:t>
      </w:r>
      <w:r w:rsidRPr="00E47D93">
        <w:rPr>
          <w:sz w:val="24"/>
          <w:lang w:val="en-GB"/>
        </w:rPr>
        <w:t>.</w:t>
      </w:r>
    </w:p>
    <w:p w:rsidR="00382785" w:rsidRPr="00E47D93" w:rsidRDefault="00382785" w:rsidP="00E16B81">
      <w:pPr>
        <w:rPr>
          <w:sz w:val="24"/>
          <w:lang w:val="en-GB"/>
        </w:rPr>
      </w:pPr>
      <w:r w:rsidRPr="00E47D93">
        <w:rPr>
          <w:sz w:val="24"/>
          <w:lang w:val="en-GB"/>
        </w:rPr>
        <w:t>Make complete report structured as follows.</w:t>
      </w:r>
    </w:p>
    <w:p w:rsidR="00382785" w:rsidRPr="00E47D93" w:rsidRDefault="00382785" w:rsidP="00382785">
      <w:pPr>
        <w:pStyle w:val="Odstavekseznama"/>
        <w:numPr>
          <w:ilvl w:val="0"/>
          <w:numId w:val="8"/>
        </w:numPr>
        <w:rPr>
          <w:sz w:val="24"/>
          <w:lang w:val="en-GB"/>
        </w:rPr>
      </w:pPr>
      <w:r w:rsidRPr="00E47D93">
        <w:rPr>
          <w:sz w:val="24"/>
          <w:lang w:val="en-GB"/>
        </w:rPr>
        <w:t>Title page</w:t>
      </w:r>
      <w:r w:rsidR="00E47D93" w:rsidRPr="00E47D93">
        <w:rPr>
          <w:sz w:val="24"/>
          <w:lang w:val="en-GB"/>
        </w:rPr>
        <w:t xml:space="preserve"> (One pa</w:t>
      </w:r>
      <w:r w:rsidR="00371C14">
        <w:rPr>
          <w:sz w:val="24"/>
          <w:lang w:val="en-GB"/>
        </w:rPr>
        <w:t>ge</w:t>
      </w:r>
      <w:r w:rsidR="00E47D93" w:rsidRPr="00E47D93">
        <w:rPr>
          <w:sz w:val="24"/>
          <w:lang w:val="en-GB"/>
        </w:rPr>
        <w:t>)</w:t>
      </w:r>
    </w:p>
    <w:p w:rsidR="00382785" w:rsidRPr="00E47D93" w:rsidRDefault="00382785" w:rsidP="00382785">
      <w:pPr>
        <w:pStyle w:val="Odstavekseznama"/>
        <w:numPr>
          <w:ilvl w:val="1"/>
          <w:numId w:val="8"/>
        </w:numPr>
        <w:rPr>
          <w:sz w:val="24"/>
          <w:lang w:val="en-GB"/>
        </w:rPr>
      </w:pPr>
      <w:r w:rsidRPr="00E47D93">
        <w:rPr>
          <w:sz w:val="24"/>
          <w:lang w:val="en-GB"/>
        </w:rPr>
        <w:t xml:space="preserve">Your </w:t>
      </w:r>
      <w:r w:rsidR="00E47D93" w:rsidRPr="00E47D93">
        <w:rPr>
          <w:sz w:val="24"/>
          <w:lang w:val="en-GB"/>
        </w:rPr>
        <w:t xml:space="preserve">personal </w:t>
      </w:r>
      <w:r w:rsidRPr="00E47D93">
        <w:rPr>
          <w:sz w:val="24"/>
          <w:lang w:val="en-GB"/>
        </w:rPr>
        <w:t>data</w:t>
      </w:r>
    </w:p>
    <w:p w:rsidR="00E47D93" w:rsidRPr="00E47D93" w:rsidRDefault="00E47D93" w:rsidP="00382785">
      <w:pPr>
        <w:pStyle w:val="Odstavekseznama"/>
        <w:numPr>
          <w:ilvl w:val="1"/>
          <w:numId w:val="8"/>
        </w:numPr>
        <w:rPr>
          <w:sz w:val="24"/>
          <w:lang w:val="en-GB"/>
        </w:rPr>
      </w:pPr>
      <w:r w:rsidRPr="00E47D93">
        <w:rPr>
          <w:sz w:val="24"/>
          <w:lang w:val="en-GB"/>
        </w:rPr>
        <w:t>Title</w:t>
      </w:r>
    </w:p>
    <w:p w:rsidR="00382785" w:rsidRPr="00E47D93" w:rsidRDefault="00382785" w:rsidP="00382785">
      <w:pPr>
        <w:pStyle w:val="Odstavekseznama"/>
        <w:numPr>
          <w:ilvl w:val="1"/>
          <w:numId w:val="8"/>
        </w:numPr>
        <w:rPr>
          <w:sz w:val="24"/>
          <w:lang w:val="en-GB"/>
        </w:rPr>
      </w:pPr>
      <w:r w:rsidRPr="00E47D93">
        <w:rPr>
          <w:sz w:val="24"/>
          <w:lang w:val="en-GB"/>
        </w:rPr>
        <w:t>Abstract</w:t>
      </w:r>
      <w:r w:rsidR="00D13FCD">
        <w:rPr>
          <w:sz w:val="24"/>
          <w:lang w:val="en-GB"/>
        </w:rPr>
        <w:t xml:space="preserve"> (max.</w:t>
      </w:r>
      <w:r w:rsidRPr="00E47D93">
        <w:rPr>
          <w:sz w:val="24"/>
          <w:lang w:val="en-GB"/>
        </w:rPr>
        <w:t xml:space="preserve"> </w:t>
      </w:r>
      <w:r w:rsidR="002617A6">
        <w:rPr>
          <w:sz w:val="24"/>
          <w:lang w:val="en-GB"/>
        </w:rPr>
        <w:t>8</w:t>
      </w:r>
      <w:r w:rsidRPr="00E47D93">
        <w:rPr>
          <w:sz w:val="24"/>
          <w:lang w:val="en-GB"/>
        </w:rPr>
        <w:t xml:space="preserve"> sentences)</w:t>
      </w:r>
      <w:r w:rsidR="00D13FCD">
        <w:rPr>
          <w:sz w:val="24"/>
          <w:lang w:val="en-GB"/>
        </w:rPr>
        <w:t>. Answer to:</w:t>
      </w:r>
    </w:p>
    <w:p w:rsidR="00382785" w:rsidRPr="00E47D93" w:rsidRDefault="00382785" w:rsidP="00382785">
      <w:pPr>
        <w:pStyle w:val="Odstavekseznama"/>
        <w:numPr>
          <w:ilvl w:val="2"/>
          <w:numId w:val="8"/>
        </w:numPr>
        <w:rPr>
          <w:sz w:val="24"/>
          <w:lang w:val="en-GB"/>
        </w:rPr>
      </w:pPr>
      <w:r w:rsidRPr="00E47D93">
        <w:rPr>
          <w:sz w:val="24"/>
          <w:lang w:val="en-GB"/>
        </w:rPr>
        <w:t xml:space="preserve">What have we done (including </w:t>
      </w:r>
      <w:r w:rsidR="00E47D93" w:rsidRPr="00E47D93">
        <w:rPr>
          <w:sz w:val="24"/>
          <w:lang w:val="en-GB"/>
        </w:rPr>
        <w:t>Sensitivity analysis)</w:t>
      </w:r>
      <w:r w:rsidRPr="00E47D93">
        <w:rPr>
          <w:sz w:val="24"/>
          <w:lang w:val="en-GB"/>
        </w:rPr>
        <w:t xml:space="preserve"> </w:t>
      </w:r>
    </w:p>
    <w:p w:rsidR="00382785" w:rsidRPr="00E47D93" w:rsidRDefault="00E47D93" w:rsidP="00382785">
      <w:pPr>
        <w:pStyle w:val="Odstavekseznama"/>
        <w:numPr>
          <w:ilvl w:val="2"/>
          <w:numId w:val="8"/>
        </w:numPr>
        <w:rPr>
          <w:sz w:val="24"/>
          <w:lang w:val="en-GB"/>
        </w:rPr>
      </w:pPr>
      <w:r w:rsidRPr="00E47D93">
        <w:rPr>
          <w:sz w:val="24"/>
          <w:lang w:val="en-GB"/>
        </w:rPr>
        <w:t>How</w:t>
      </w:r>
    </w:p>
    <w:p w:rsidR="00382785" w:rsidRPr="00E47D93" w:rsidRDefault="00E47D93" w:rsidP="00382785">
      <w:pPr>
        <w:pStyle w:val="Odstavekseznama"/>
        <w:numPr>
          <w:ilvl w:val="2"/>
          <w:numId w:val="8"/>
        </w:numPr>
        <w:rPr>
          <w:sz w:val="24"/>
          <w:lang w:val="en-GB"/>
        </w:rPr>
      </w:pPr>
      <w:r w:rsidRPr="00E47D93">
        <w:rPr>
          <w:sz w:val="24"/>
          <w:lang w:val="en-GB"/>
        </w:rPr>
        <w:t>Why</w:t>
      </w:r>
      <w:r w:rsidR="00382785" w:rsidRPr="00E47D93">
        <w:rPr>
          <w:sz w:val="24"/>
          <w:lang w:val="en-GB"/>
        </w:rPr>
        <w:t xml:space="preserve"> </w:t>
      </w:r>
    </w:p>
    <w:p w:rsidR="00382785" w:rsidRPr="00E47D93" w:rsidRDefault="00E47D93" w:rsidP="00382785">
      <w:pPr>
        <w:pStyle w:val="Odstavekseznama"/>
        <w:numPr>
          <w:ilvl w:val="2"/>
          <w:numId w:val="8"/>
        </w:numPr>
        <w:rPr>
          <w:sz w:val="24"/>
          <w:lang w:val="en-GB"/>
        </w:rPr>
      </w:pPr>
      <w:r w:rsidRPr="00E47D93">
        <w:rPr>
          <w:sz w:val="24"/>
          <w:lang w:val="en-GB"/>
        </w:rPr>
        <w:t>What have we learned</w:t>
      </w:r>
    </w:p>
    <w:p w:rsidR="00E47D93" w:rsidRPr="00E47D93" w:rsidRDefault="00E47D93" w:rsidP="00E47D93">
      <w:pPr>
        <w:pStyle w:val="Odstavekseznama"/>
        <w:numPr>
          <w:ilvl w:val="1"/>
          <w:numId w:val="8"/>
        </w:numPr>
        <w:rPr>
          <w:sz w:val="24"/>
          <w:lang w:val="en-GB"/>
        </w:rPr>
      </w:pPr>
      <w:r w:rsidRPr="00E47D93">
        <w:rPr>
          <w:sz w:val="24"/>
          <w:lang w:val="en-GB"/>
        </w:rPr>
        <w:t>Nice figure (or two)</w:t>
      </w:r>
    </w:p>
    <w:p w:rsidR="00382785" w:rsidRPr="00E47D93" w:rsidRDefault="00E47D93" w:rsidP="00382785">
      <w:pPr>
        <w:pStyle w:val="Odstavekseznama"/>
        <w:numPr>
          <w:ilvl w:val="0"/>
          <w:numId w:val="8"/>
        </w:numPr>
        <w:rPr>
          <w:sz w:val="24"/>
          <w:lang w:val="en-GB"/>
        </w:rPr>
      </w:pPr>
      <w:r w:rsidRPr="00E47D93">
        <w:rPr>
          <w:sz w:val="24"/>
          <w:lang w:val="en-GB"/>
        </w:rPr>
        <w:t>Introduction</w:t>
      </w:r>
    </w:p>
    <w:p w:rsidR="00382785" w:rsidRPr="00E47D93" w:rsidRDefault="00E47D93" w:rsidP="00382785">
      <w:pPr>
        <w:pStyle w:val="Odstavekseznama"/>
        <w:numPr>
          <w:ilvl w:val="1"/>
          <w:numId w:val="8"/>
        </w:numPr>
        <w:rPr>
          <w:sz w:val="24"/>
          <w:lang w:val="en-GB"/>
        </w:rPr>
      </w:pPr>
      <w:r w:rsidRPr="00E47D93">
        <w:rPr>
          <w:sz w:val="24"/>
          <w:lang w:val="en-GB"/>
        </w:rPr>
        <w:t xml:space="preserve">Problem </w:t>
      </w:r>
      <w:r>
        <w:rPr>
          <w:sz w:val="24"/>
          <w:lang w:val="en-GB"/>
        </w:rPr>
        <w:t>definition</w:t>
      </w:r>
    </w:p>
    <w:p w:rsidR="00382785" w:rsidRPr="00E47D93" w:rsidRDefault="00E47D93" w:rsidP="00382785">
      <w:pPr>
        <w:pStyle w:val="Odstavekseznama"/>
        <w:numPr>
          <w:ilvl w:val="1"/>
          <w:numId w:val="8"/>
        </w:numPr>
        <w:rPr>
          <w:sz w:val="24"/>
          <w:lang w:val="en-GB"/>
        </w:rPr>
      </w:pPr>
      <w:r w:rsidRPr="00E47D93">
        <w:rPr>
          <w:sz w:val="24"/>
          <w:lang w:val="en-GB"/>
        </w:rPr>
        <w:t>Theoretical grounds</w:t>
      </w:r>
    </w:p>
    <w:p w:rsidR="00382785" w:rsidRPr="00E47D93" w:rsidRDefault="00E47D93" w:rsidP="00382785">
      <w:pPr>
        <w:pStyle w:val="Odstavekseznama"/>
        <w:numPr>
          <w:ilvl w:val="1"/>
          <w:numId w:val="8"/>
        </w:numPr>
        <w:rPr>
          <w:sz w:val="24"/>
          <w:lang w:val="en-GB"/>
        </w:rPr>
      </w:pPr>
      <w:r>
        <w:rPr>
          <w:sz w:val="24"/>
          <w:lang w:val="en-GB"/>
        </w:rPr>
        <w:t>Sensitivity analysis</w:t>
      </w:r>
      <w:r w:rsidR="00382785" w:rsidRPr="00E47D93">
        <w:rPr>
          <w:sz w:val="24"/>
          <w:lang w:val="en-GB"/>
        </w:rPr>
        <w:t xml:space="preserve"> 1</w:t>
      </w:r>
      <w:r w:rsidR="00023554">
        <w:rPr>
          <w:sz w:val="24"/>
          <w:lang w:val="en-GB"/>
        </w:rPr>
        <w:t xml:space="preserve"> (mesh)</w:t>
      </w:r>
    </w:p>
    <w:p w:rsidR="00023554" w:rsidRDefault="00E47D93" w:rsidP="00E47D93">
      <w:pPr>
        <w:pStyle w:val="Odstavekseznama"/>
        <w:numPr>
          <w:ilvl w:val="1"/>
          <w:numId w:val="8"/>
        </w:numPr>
        <w:rPr>
          <w:sz w:val="24"/>
          <w:lang w:val="en-GB"/>
        </w:rPr>
      </w:pPr>
      <w:r>
        <w:rPr>
          <w:sz w:val="24"/>
          <w:lang w:val="en-GB"/>
        </w:rPr>
        <w:t>Sensitivity analysis 2</w:t>
      </w:r>
    </w:p>
    <w:p w:rsidR="00382785" w:rsidRPr="00E47D93" w:rsidRDefault="00E47D93" w:rsidP="00E47D93">
      <w:pPr>
        <w:pStyle w:val="Odstavekseznama"/>
        <w:numPr>
          <w:ilvl w:val="1"/>
          <w:numId w:val="8"/>
        </w:numPr>
        <w:rPr>
          <w:sz w:val="24"/>
          <w:lang w:val="en-GB"/>
        </w:rPr>
      </w:pPr>
      <w:r>
        <w:rPr>
          <w:sz w:val="24"/>
          <w:lang w:val="en-GB"/>
        </w:rPr>
        <w:t>...</w:t>
      </w:r>
    </w:p>
    <w:p w:rsidR="00382785" w:rsidRPr="00E47D93" w:rsidRDefault="00E47D93" w:rsidP="00382785">
      <w:pPr>
        <w:pStyle w:val="Odstavekseznama"/>
        <w:numPr>
          <w:ilvl w:val="0"/>
          <w:numId w:val="8"/>
        </w:numPr>
        <w:rPr>
          <w:sz w:val="24"/>
          <w:lang w:val="en-GB"/>
        </w:rPr>
      </w:pPr>
      <w:r>
        <w:rPr>
          <w:sz w:val="24"/>
          <w:lang w:val="en-GB"/>
        </w:rPr>
        <w:t>Geometry</w:t>
      </w:r>
    </w:p>
    <w:p w:rsidR="00382785" w:rsidRPr="00E47D93" w:rsidRDefault="00E47D93" w:rsidP="00382785">
      <w:pPr>
        <w:pStyle w:val="Odstavekseznama"/>
        <w:numPr>
          <w:ilvl w:val="0"/>
          <w:numId w:val="8"/>
        </w:numPr>
        <w:rPr>
          <w:sz w:val="24"/>
          <w:lang w:val="en-GB"/>
        </w:rPr>
      </w:pPr>
      <w:r>
        <w:rPr>
          <w:sz w:val="24"/>
          <w:lang w:val="en-GB"/>
        </w:rPr>
        <w:t>Computational mesh/</w:t>
      </w:r>
      <w:proofErr w:type="spellStart"/>
      <w:r>
        <w:rPr>
          <w:sz w:val="24"/>
          <w:lang w:val="en-GB"/>
        </w:rPr>
        <w:t>es</w:t>
      </w:r>
      <w:proofErr w:type="spellEnd"/>
    </w:p>
    <w:p w:rsidR="00382785" w:rsidRPr="00E47D93" w:rsidRDefault="00E47D93" w:rsidP="00382785">
      <w:pPr>
        <w:pStyle w:val="Odstavekseznama"/>
        <w:numPr>
          <w:ilvl w:val="0"/>
          <w:numId w:val="8"/>
        </w:numPr>
        <w:rPr>
          <w:sz w:val="24"/>
          <w:lang w:val="en-GB"/>
        </w:rPr>
      </w:pPr>
      <w:r>
        <w:rPr>
          <w:sz w:val="24"/>
          <w:lang w:val="en-GB"/>
        </w:rPr>
        <w:t>Boundary conditions</w:t>
      </w:r>
    </w:p>
    <w:p w:rsidR="00382785" w:rsidRPr="00E47D93" w:rsidRDefault="00E47D93" w:rsidP="00382785">
      <w:pPr>
        <w:pStyle w:val="Odstavekseznama"/>
        <w:numPr>
          <w:ilvl w:val="0"/>
          <w:numId w:val="8"/>
        </w:numPr>
        <w:rPr>
          <w:sz w:val="24"/>
          <w:lang w:val="en-GB"/>
        </w:rPr>
      </w:pPr>
      <w:r>
        <w:rPr>
          <w:sz w:val="24"/>
          <w:lang w:val="en-GB"/>
        </w:rPr>
        <w:t xml:space="preserve">Results </w:t>
      </w:r>
      <w:r w:rsidR="00023554">
        <w:rPr>
          <w:sz w:val="24"/>
          <w:lang w:val="en-GB"/>
        </w:rPr>
        <w:t>convergence</w:t>
      </w:r>
    </w:p>
    <w:p w:rsidR="00382785" w:rsidRPr="00E47D93" w:rsidRDefault="00E47D93" w:rsidP="00382785">
      <w:pPr>
        <w:pStyle w:val="Odstavekseznama"/>
        <w:numPr>
          <w:ilvl w:val="0"/>
          <w:numId w:val="8"/>
        </w:numPr>
        <w:rPr>
          <w:sz w:val="24"/>
          <w:lang w:val="en-GB"/>
        </w:rPr>
      </w:pPr>
      <w:r>
        <w:rPr>
          <w:sz w:val="24"/>
          <w:lang w:val="en-GB"/>
        </w:rPr>
        <w:t>Results</w:t>
      </w:r>
    </w:p>
    <w:p w:rsidR="00382785" w:rsidRDefault="00E47D93" w:rsidP="00E47D93">
      <w:pPr>
        <w:pStyle w:val="Odstavekseznama"/>
        <w:numPr>
          <w:ilvl w:val="1"/>
          <w:numId w:val="8"/>
        </w:numPr>
        <w:rPr>
          <w:sz w:val="24"/>
          <w:lang w:val="en-GB"/>
        </w:rPr>
      </w:pPr>
      <w:r>
        <w:rPr>
          <w:sz w:val="24"/>
          <w:lang w:val="en-GB"/>
        </w:rPr>
        <w:t>Figures and tables</w:t>
      </w:r>
    </w:p>
    <w:p w:rsidR="00E47D93" w:rsidRDefault="00023554" w:rsidP="00E47D93">
      <w:pPr>
        <w:pStyle w:val="Odstavekseznama"/>
        <w:numPr>
          <w:ilvl w:val="1"/>
          <w:numId w:val="8"/>
        </w:numPr>
        <w:rPr>
          <w:sz w:val="24"/>
          <w:lang w:val="en-GB"/>
        </w:rPr>
      </w:pPr>
      <w:r>
        <w:rPr>
          <w:sz w:val="24"/>
          <w:lang w:val="en-GB"/>
        </w:rPr>
        <w:t>Comparison</w:t>
      </w:r>
      <w:r w:rsidR="00E47D93">
        <w:rPr>
          <w:sz w:val="24"/>
          <w:lang w:val="en-GB"/>
        </w:rPr>
        <w:t xml:space="preserve"> with other solutions (if exist)</w:t>
      </w:r>
    </w:p>
    <w:p w:rsidR="00E47D93" w:rsidRDefault="00E47D93" w:rsidP="00E47D93">
      <w:pPr>
        <w:pStyle w:val="Odstavekseznama"/>
        <w:numPr>
          <w:ilvl w:val="1"/>
          <w:numId w:val="8"/>
        </w:numPr>
        <w:rPr>
          <w:sz w:val="24"/>
          <w:lang w:val="en-GB"/>
        </w:rPr>
      </w:pPr>
      <w:r>
        <w:rPr>
          <w:sz w:val="24"/>
          <w:lang w:val="en-GB"/>
        </w:rPr>
        <w:t>Sensitivity analysis results</w:t>
      </w:r>
    </w:p>
    <w:p w:rsidR="00023554" w:rsidRPr="00E47D93" w:rsidRDefault="00023554" w:rsidP="00E47D93">
      <w:pPr>
        <w:pStyle w:val="Odstavekseznama"/>
        <w:numPr>
          <w:ilvl w:val="1"/>
          <w:numId w:val="8"/>
        </w:numPr>
        <w:rPr>
          <w:sz w:val="24"/>
          <w:lang w:val="en-GB"/>
        </w:rPr>
      </w:pPr>
      <w:r>
        <w:rPr>
          <w:sz w:val="24"/>
          <w:lang w:val="en-GB"/>
        </w:rPr>
        <w:t>...</w:t>
      </w:r>
    </w:p>
    <w:p w:rsidR="00382785" w:rsidRDefault="00E47D93" w:rsidP="0026519D">
      <w:pPr>
        <w:pStyle w:val="Odstavekseznama"/>
        <w:numPr>
          <w:ilvl w:val="0"/>
          <w:numId w:val="8"/>
        </w:numPr>
        <w:rPr>
          <w:sz w:val="24"/>
          <w:lang w:val="en-GB"/>
        </w:rPr>
      </w:pPr>
      <w:r w:rsidRPr="00E47D93">
        <w:rPr>
          <w:sz w:val="24"/>
          <w:lang w:val="en-GB"/>
        </w:rPr>
        <w:t xml:space="preserve">Conclusions. </w:t>
      </w:r>
      <w:r>
        <w:rPr>
          <w:sz w:val="24"/>
          <w:lang w:val="en-GB"/>
        </w:rPr>
        <w:t>Answer the abstract question “</w:t>
      </w:r>
      <w:r w:rsidRPr="00E47D93">
        <w:rPr>
          <w:sz w:val="24"/>
          <w:lang w:val="en-GB"/>
        </w:rPr>
        <w:t>What have we done</w:t>
      </w:r>
      <w:r>
        <w:rPr>
          <w:sz w:val="24"/>
          <w:lang w:val="en-GB"/>
        </w:rPr>
        <w:t>”</w:t>
      </w:r>
      <w:r w:rsidRPr="00E47D93">
        <w:rPr>
          <w:sz w:val="24"/>
          <w:lang w:val="en-GB"/>
        </w:rPr>
        <w:t xml:space="preserve"> </w:t>
      </w:r>
      <w:r>
        <w:rPr>
          <w:sz w:val="24"/>
          <w:lang w:val="en-GB"/>
        </w:rPr>
        <w:t>in few paragraphs.</w:t>
      </w:r>
    </w:p>
    <w:p w:rsidR="009F2EA2" w:rsidRDefault="009F2EA2" w:rsidP="0026519D">
      <w:pPr>
        <w:pStyle w:val="Odstavekseznama"/>
        <w:numPr>
          <w:ilvl w:val="0"/>
          <w:numId w:val="8"/>
        </w:numPr>
        <w:rPr>
          <w:sz w:val="24"/>
          <w:lang w:val="en-GB"/>
        </w:rPr>
      </w:pPr>
      <w:r>
        <w:rPr>
          <w:sz w:val="24"/>
          <w:lang w:val="en-GB"/>
        </w:rPr>
        <w:t>The final results should be like this:</w:t>
      </w:r>
    </w:p>
    <w:p w:rsidR="009F2EA2" w:rsidRDefault="00711B9A" w:rsidP="009F2EA2">
      <w:pPr>
        <w:ind w:left="360"/>
        <w:rPr>
          <w:sz w:val="24"/>
          <w:lang w:val="en-GB"/>
        </w:rPr>
      </w:pPr>
      <w:r>
        <w:rPr>
          <w:noProof/>
        </w:rPr>
        <w:drawing>
          <wp:inline distT="0" distB="0" distL="0" distR="0" wp14:anchorId="76FD48BE" wp14:editId="6DDCA678">
            <wp:extent cx="4181475" cy="2419350"/>
            <wp:effectExtent l="0" t="0" r="9525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1B9A" w:rsidRDefault="0030410D" w:rsidP="009F2EA2">
      <w:pPr>
        <w:ind w:left="360"/>
        <w:rPr>
          <w:sz w:val="24"/>
          <w:lang w:val="en-GB"/>
        </w:rPr>
      </w:pPr>
      <w:proofErr w:type="gramStart"/>
      <w:r>
        <w:rPr>
          <w:sz w:val="24"/>
          <w:lang w:val="en-GB"/>
        </w:rPr>
        <w:t>or/</w:t>
      </w:r>
      <w:proofErr w:type="gramEnd"/>
      <w:r>
        <w:rPr>
          <w:sz w:val="24"/>
          <w:lang w:val="en-GB"/>
        </w:rPr>
        <w:t>and</w:t>
      </w:r>
      <w:r w:rsidR="00711B9A">
        <w:rPr>
          <w:sz w:val="24"/>
          <w:lang w:val="en-GB"/>
        </w:rPr>
        <w:t xml:space="preserve"> in Table like this</w:t>
      </w:r>
    </w:p>
    <w:tbl>
      <w:tblPr>
        <w:tblW w:w="9631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3180"/>
        <w:gridCol w:w="2125"/>
        <w:gridCol w:w="2058"/>
        <w:gridCol w:w="2268"/>
      </w:tblGrid>
      <w:tr w:rsidR="00177DDD" w:rsidRPr="00177DDD" w:rsidTr="00EC63CE">
        <w:trPr>
          <w:trHeight w:val="383"/>
        </w:trPr>
        <w:tc>
          <w:tcPr>
            <w:tcW w:w="31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77DDD" w:rsidRPr="00177DDD" w:rsidRDefault="00177DDD" w:rsidP="00177DDD">
            <w:pPr>
              <w:ind w:left="360"/>
              <w:rPr>
                <w:sz w:val="24"/>
              </w:rPr>
            </w:pPr>
          </w:p>
        </w:tc>
        <w:tc>
          <w:tcPr>
            <w:tcW w:w="21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77DDD" w:rsidRPr="00177DDD" w:rsidRDefault="00177DDD" w:rsidP="00EC63CE">
            <w:pPr>
              <w:ind w:left="360"/>
              <w:rPr>
                <w:sz w:val="24"/>
              </w:rPr>
            </w:pPr>
            <w:r w:rsidRPr="00177DDD">
              <w:rPr>
                <w:b/>
                <w:bCs/>
                <w:sz w:val="24"/>
                <w:lang w:val="sl-SI"/>
              </w:rPr>
              <w:t xml:space="preserve">Reference </w:t>
            </w:r>
          </w:p>
        </w:tc>
        <w:tc>
          <w:tcPr>
            <w:tcW w:w="4326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77DDD" w:rsidRPr="00177DDD" w:rsidRDefault="00177DDD" w:rsidP="00177DDD">
            <w:pPr>
              <w:ind w:left="360"/>
              <w:rPr>
                <w:sz w:val="24"/>
              </w:rPr>
            </w:pPr>
            <w:proofErr w:type="spellStart"/>
            <w:r w:rsidRPr="00177DDD">
              <w:rPr>
                <w:b/>
                <w:bCs/>
                <w:sz w:val="24"/>
                <w:lang w:val="sl-SI"/>
              </w:rPr>
              <w:t>My</w:t>
            </w:r>
            <w:proofErr w:type="spellEnd"/>
            <w:r w:rsidRPr="00177DDD">
              <w:rPr>
                <w:b/>
                <w:bCs/>
                <w:sz w:val="24"/>
                <w:lang w:val="sl-SI"/>
              </w:rPr>
              <w:t xml:space="preserve"> </w:t>
            </w:r>
            <w:proofErr w:type="spellStart"/>
            <w:r w:rsidRPr="00177DDD">
              <w:rPr>
                <w:b/>
                <w:bCs/>
                <w:sz w:val="24"/>
                <w:lang w:val="sl-SI"/>
              </w:rPr>
              <w:t>soulution</w:t>
            </w:r>
            <w:proofErr w:type="spellEnd"/>
          </w:p>
        </w:tc>
      </w:tr>
      <w:tr w:rsidR="00177DDD" w:rsidRPr="00177DDD" w:rsidTr="00EC63CE">
        <w:trPr>
          <w:trHeight w:val="383"/>
        </w:trPr>
        <w:tc>
          <w:tcPr>
            <w:tcW w:w="31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77DDD" w:rsidRPr="00177DDD" w:rsidRDefault="00177DDD" w:rsidP="00177DDD">
            <w:pPr>
              <w:ind w:left="360"/>
              <w:rPr>
                <w:sz w:val="24"/>
              </w:rPr>
            </w:pPr>
          </w:p>
        </w:tc>
        <w:tc>
          <w:tcPr>
            <w:tcW w:w="21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77DDD" w:rsidRPr="00177DDD" w:rsidRDefault="00177DDD" w:rsidP="00177DDD">
            <w:pPr>
              <w:ind w:left="360"/>
              <w:rPr>
                <w:sz w:val="24"/>
              </w:rPr>
            </w:pPr>
            <w:r w:rsidRPr="00177DDD">
              <w:rPr>
                <w:sz w:val="24"/>
              </w:rPr>
              <w:t> </w:t>
            </w:r>
          </w:p>
        </w:tc>
        <w:tc>
          <w:tcPr>
            <w:tcW w:w="205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77DDD" w:rsidRPr="00177DDD" w:rsidRDefault="00EC63CE" w:rsidP="00177DDD">
            <w:pPr>
              <w:ind w:left="360"/>
              <w:rPr>
                <w:sz w:val="24"/>
              </w:rPr>
            </w:pPr>
            <w:proofErr w:type="spellStart"/>
            <w:r>
              <w:rPr>
                <w:sz w:val="24"/>
                <w:lang w:val="sl-SI"/>
              </w:rPr>
              <w:t>Variation</w:t>
            </w:r>
            <w:proofErr w:type="spellEnd"/>
            <w:r>
              <w:rPr>
                <w:sz w:val="24"/>
                <w:lang w:val="sl-SI"/>
              </w:rPr>
              <w:t xml:space="preserve"> 1</w:t>
            </w:r>
          </w:p>
        </w:tc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77DDD" w:rsidRPr="00177DDD" w:rsidRDefault="00EC63CE" w:rsidP="00177DDD">
            <w:pPr>
              <w:ind w:left="360"/>
              <w:rPr>
                <w:sz w:val="24"/>
              </w:rPr>
            </w:pPr>
            <w:proofErr w:type="spellStart"/>
            <w:r>
              <w:rPr>
                <w:sz w:val="24"/>
                <w:lang w:val="sl-SI"/>
              </w:rPr>
              <w:t>Variation</w:t>
            </w:r>
            <w:proofErr w:type="spellEnd"/>
            <w:r>
              <w:rPr>
                <w:sz w:val="24"/>
                <w:lang w:val="sl-SI"/>
              </w:rPr>
              <w:t xml:space="preserve"> 2</w:t>
            </w:r>
          </w:p>
        </w:tc>
      </w:tr>
      <w:tr w:rsidR="00177DDD" w:rsidRPr="00177DDD" w:rsidTr="00EC63CE">
        <w:trPr>
          <w:trHeight w:val="402"/>
        </w:trPr>
        <w:tc>
          <w:tcPr>
            <w:tcW w:w="31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77DDD" w:rsidRPr="00177DDD" w:rsidRDefault="00177DDD" w:rsidP="00177DDD">
            <w:pPr>
              <w:ind w:left="360"/>
              <w:rPr>
                <w:sz w:val="24"/>
              </w:rPr>
            </w:pPr>
            <w:r w:rsidRPr="00177DDD">
              <w:rPr>
                <w:sz w:val="24"/>
              </w:rPr>
              <w:t>∆p (Pa)</w:t>
            </w:r>
          </w:p>
        </w:tc>
        <w:tc>
          <w:tcPr>
            <w:tcW w:w="21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77DDD" w:rsidRPr="00177DDD" w:rsidRDefault="00177DDD" w:rsidP="00177DDD">
            <w:pPr>
              <w:ind w:left="360"/>
              <w:rPr>
                <w:sz w:val="24"/>
              </w:rPr>
            </w:pPr>
            <w:r w:rsidRPr="00177DDD">
              <w:rPr>
                <w:sz w:val="24"/>
              </w:rPr>
              <w:t>2.0</w:t>
            </w:r>
          </w:p>
        </w:tc>
        <w:tc>
          <w:tcPr>
            <w:tcW w:w="205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77DDD" w:rsidRPr="00177DDD" w:rsidRDefault="00177DDD" w:rsidP="00177DDD">
            <w:pPr>
              <w:ind w:left="360"/>
              <w:rPr>
                <w:sz w:val="24"/>
              </w:rPr>
            </w:pPr>
            <w:r w:rsidRPr="00177DDD">
              <w:rPr>
                <w:sz w:val="24"/>
                <w:lang w:val="sl-SI"/>
              </w:rPr>
              <w:t>2.1</w:t>
            </w:r>
          </w:p>
        </w:tc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77DDD" w:rsidRPr="00177DDD" w:rsidRDefault="00177DDD" w:rsidP="00177DDD">
            <w:pPr>
              <w:ind w:left="360"/>
              <w:rPr>
                <w:sz w:val="24"/>
              </w:rPr>
            </w:pPr>
            <w:r w:rsidRPr="00177DDD">
              <w:rPr>
                <w:sz w:val="24"/>
                <w:lang w:val="sl-SI"/>
              </w:rPr>
              <w:t>2.001</w:t>
            </w:r>
          </w:p>
        </w:tc>
      </w:tr>
      <w:tr w:rsidR="00177DDD" w:rsidRPr="00177DDD" w:rsidTr="00EC63CE">
        <w:trPr>
          <w:trHeight w:val="402"/>
        </w:trPr>
        <w:tc>
          <w:tcPr>
            <w:tcW w:w="31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77DDD" w:rsidRPr="00177DDD" w:rsidRDefault="00177DDD" w:rsidP="00177DDD">
            <w:pPr>
              <w:ind w:left="360"/>
              <w:rPr>
                <w:sz w:val="24"/>
              </w:rPr>
            </w:pPr>
            <w:proofErr w:type="spellStart"/>
            <w:r w:rsidRPr="00177DDD">
              <w:rPr>
                <w:sz w:val="24"/>
                <w:lang w:val="sl-SI"/>
              </w:rPr>
              <w:t>Heat</w:t>
            </w:r>
            <w:proofErr w:type="spellEnd"/>
            <w:r w:rsidRPr="00177DDD">
              <w:rPr>
                <w:sz w:val="24"/>
                <w:lang w:val="sl-SI"/>
              </w:rPr>
              <w:t xml:space="preserve"> </w:t>
            </w:r>
            <w:proofErr w:type="spellStart"/>
            <w:r w:rsidRPr="00177DDD">
              <w:rPr>
                <w:sz w:val="24"/>
                <w:lang w:val="sl-SI"/>
              </w:rPr>
              <w:t>Flux</w:t>
            </w:r>
            <w:proofErr w:type="spellEnd"/>
            <w:r w:rsidRPr="00177DDD">
              <w:rPr>
                <w:sz w:val="24"/>
                <w:lang w:val="sl-SI"/>
              </w:rPr>
              <w:t xml:space="preserve"> (W)</w:t>
            </w:r>
          </w:p>
        </w:tc>
        <w:tc>
          <w:tcPr>
            <w:tcW w:w="21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77DDD" w:rsidRPr="00177DDD" w:rsidRDefault="00177DDD" w:rsidP="00177DDD">
            <w:pPr>
              <w:ind w:left="360"/>
              <w:rPr>
                <w:sz w:val="24"/>
              </w:rPr>
            </w:pPr>
            <w:r w:rsidRPr="00177DDD">
              <w:rPr>
                <w:sz w:val="24"/>
              </w:rPr>
              <w:t> </w:t>
            </w:r>
            <w:r w:rsidRPr="00177DDD">
              <w:rPr>
                <w:sz w:val="24"/>
                <w:lang w:val="sl-SI"/>
              </w:rPr>
              <w:t>10.0</w:t>
            </w:r>
          </w:p>
        </w:tc>
        <w:tc>
          <w:tcPr>
            <w:tcW w:w="205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77DDD" w:rsidRPr="00177DDD" w:rsidRDefault="00177DDD" w:rsidP="00177DDD">
            <w:pPr>
              <w:ind w:left="360"/>
              <w:rPr>
                <w:sz w:val="24"/>
              </w:rPr>
            </w:pPr>
            <w:r w:rsidRPr="00177DDD">
              <w:rPr>
                <w:sz w:val="24"/>
                <w:lang w:val="sl-SI"/>
              </w:rPr>
              <w:t>11.1</w:t>
            </w:r>
          </w:p>
        </w:tc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77DDD" w:rsidRPr="00177DDD" w:rsidRDefault="00177DDD" w:rsidP="00177DDD">
            <w:pPr>
              <w:ind w:left="360"/>
              <w:rPr>
                <w:sz w:val="24"/>
              </w:rPr>
            </w:pPr>
            <w:r w:rsidRPr="00177DDD">
              <w:rPr>
                <w:sz w:val="24"/>
                <w:lang w:val="sl-SI"/>
              </w:rPr>
              <w:t>10.1</w:t>
            </w:r>
          </w:p>
        </w:tc>
      </w:tr>
      <w:tr w:rsidR="00177DDD" w:rsidRPr="00177DDD" w:rsidTr="00EC63CE">
        <w:trPr>
          <w:trHeight w:val="402"/>
        </w:trPr>
        <w:tc>
          <w:tcPr>
            <w:tcW w:w="31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77DDD" w:rsidRPr="00177DDD" w:rsidRDefault="00177DDD" w:rsidP="00177DDD">
            <w:pPr>
              <w:ind w:left="360"/>
              <w:rPr>
                <w:sz w:val="24"/>
              </w:rPr>
            </w:pPr>
            <w:r w:rsidRPr="00177DDD">
              <w:rPr>
                <w:b/>
                <w:bCs/>
                <w:sz w:val="24"/>
                <w:lang w:val="sl-SI"/>
              </w:rPr>
              <w:t xml:space="preserve">STEP </w:t>
            </w:r>
            <w:proofErr w:type="spellStart"/>
            <w:r w:rsidRPr="00177DDD">
              <w:rPr>
                <w:b/>
                <w:bCs/>
                <w:sz w:val="24"/>
                <w:lang w:val="sl-SI"/>
              </w:rPr>
              <w:t>flow</w:t>
            </w:r>
            <w:proofErr w:type="spellEnd"/>
            <w:r w:rsidRPr="00177DDD">
              <w:rPr>
                <w:b/>
                <w:bCs/>
                <w:sz w:val="24"/>
                <w:lang w:val="sl-SI"/>
              </w:rPr>
              <w:t xml:space="preserve">: </w:t>
            </w:r>
            <w:r w:rsidRPr="00177DDD">
              <w:rPr>
                <w:b/>
                <w:bCs/>
                <w:sz w:val="24"/>
              </w:rPr>
              <w:t>x/</w:t>
            </w:r>
            <w:proofErr w:type="spellStart"/>
            <w:r w:rsidRPr="00177DDD">
              <w:rPr>
                <w:b/>
                <w:bCs/>
                <w:sz w:val="24"/>
              </w:rPr>
              <w:t>H</w:t>
            </w:r>
            <w:r w:rsidRPr="00177DDD">
              <w:rPr>
                <w:b/>
                <w:bCs/>
                <w:sz w:val="24"/>
                <w:vertAlign w:val="subscript"/>
              </w:rPr>
              <w:t>reattach</w:t>
            </w:r>
            <w:proofErr w:type="spellEnd"/>
            <w:r w:rsidRPr="00177DDD">
              <w:rPr>
                <w:b/>
                <w:bCs/>
                <w:sz w:val="24"/>
                <w:vertAlign w:val="subscript"/>
                <w:lang w:val="sl-SI"/>
              </w:rPr>
              <w:t xml:space="preserve"> </w:t>
            </w:r>
          </w:p>
        </w:tc>
        <w:tc>
          <w:tcPr>
            <w:tcW w:w="21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77DDD" w:rsidRPr="00177DDD" w:rsidRDefault="00177DDD" w:rsidP="00177DDD">
            <w:pPr>
              <w:ind w:left="360"/>
              <w:rPr>
                <w:sz w:val="24"/>
              </w:rPr>
            </w:pPr>
            <w:r w:rsidRPr="00177DDD">
              <w:rPr>
                <w:b/>
                <w:bCs/>
                <w:sz w:val="24"/>
              </w:rPr>
              <w:t>6.26 +- 0.10</w:t>
            </w:r>
          </w:p>
        </w:tc>
        <w:tc>
          <w:tcPr>
            <w:tcW w:w="205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77DDD" w:rsidRPr="00177DDD" w:rsidRDefault="00177DDD" w:rsidP="00177DDD">
            <w:pPr>
              <w:ind w:left="360"/>
              <w:rPr>
                <w:sz w:val="24"/>
              </w:rPr>
            </w:pPr>
            <w:r w:rsidRPr="00177DDD">
              <w:rPr>
                <w:sz w:val="24"/>
                <w:lang w:val="sl-SI"/>
              </w:rPr>
              <w:t>5.80</w:t>
            </w:r>
          </w:p>
        </w:tc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77DDD" w:rsidRPr="00177DDD" w:rsidRDefault="00177DDD" w:rsidP="00177DDD">
            <w:pPr>
              <w:ind w:left="360"/>
              <w:rPr>
                <w:sz w:val="24"/>
              </w:rPr>
            </w:pPr>
            <w:r w:rsidRPr="00177DDD">
              <w:rPr>
                <w:sz w:val="24"/>
                <w:lang w:val="sl-SI"/>
              </w:rPr>
              <w:t>6.10</w:t>
            </w:r>
          </w:p>
        </w:tc>
      </w:tr>
    </w:tbl>
    <w:p w:rsidR="009F2EA2" w:rsidRPr="009F2EA2" w:rsidRDefault="009F2EA2" w:rsidP="009F2EA2">
      <w:pPr>
        <w:rPr>
          <w:sz w:val="24"/>
          <w:lang w:val="en-GB"/>
        </w:rPr>
      </w:pPr>
    </w:p>
    <w:p w:rsidR="00E16B81" w:rsidRPr="00E47D93" w:rsidRDefault="00E47D93" w:rsidP="00E16B81">
      <w:pPr>
        <w:pStyle w:val="Naslov1"/>
        <w:rPr>
          <w:lang w:val="en-GB"/>
        </w:rPr>
      </w:pPr>
      <w:bookmarkStart w:id="19" w:name="_Toc526935689"/>
      <w:r>
        <w:rPr>
          <w:lang w:val="en-GB"/>
        </w:rPr>
        <w:t>Your case</w:t>
      </w:r>
      <w:bookmarkEnd w:id="19"/>
    </w:p>
    <w:p w:rsidR="0058150D" w:rsidRDefault="00E47D93" w:rsidP="0058150D">
      <w:pPr>
        <w:rPr>
          <w:sz w:val="24"/>
          <w:lang w:val="en-GB"/>
        </w:rPr>
      </w:pPr>
      <w:r>
        <w:rPr>
          <w:sz w:val="24"/>
          <w:lang w:val="en-GB"/>
        </w:rPr>
        <w:t xml:space="preserve">Compute your case of interest. You may use </w:t>
      </w:r>
      <w:proofErr w:type="spellStart"/>
      <w:r>
        <w:rPr>
          <w:sz w:val="24"/>
          <w:lang w:val="en-GB"/>
        </w:rPr>
        <w:t>Simscale</w:t>
      </w:r>
      <w:proofErr w:type="spellEnd"/>
      <w:r>
        <w:rPr>
          <w:sz w:val="24"/>
          <w:lang w:val="en-GB"/>
        </w:rPr>
        <w:t xml:space="preserve"> public projects. </w:t>
      </w:r>
    </w:p>
    <w:p w:rsidR="00E47D93" w:rsidRDefault="00E47D93" w:rsidP="0058150D">
      <w:pPr>
        <w:rPr>
          <w:sz w:val="24"/>
          <w:lang w:val="en-GB"/>
        </w:rPr>
      </w:pPr>
      <w:r>
        <w:rPr>
          <w:sz w:val="24"/>
          <w:lang w:val="en-GB"/>
        </w:rPr>
        <w:t>Make similar report as described in Validation case section.</w:t>
      </w:r>
    </w:p>
    <w:p w:rsidR="009E464E" w:rsidRDefault="00586E7E" w:rsidP="009E464E">
      <w:pPr>
        <w:pStyle w:val="Naslov1"/>
        <w:rPr>
          <w:lang w:val="en-GB"/>
        </w:rPr>
      </w:pPr>
      <w:bookmarkStart w:id="20" w:name="_Toc526935690"/>
      <w:r>
        <w:rPr>
          <w:lang w:val="en-GB"/>
        </w:rPr>
        <w:t>Turbulent flow: b</w:t>
      </w:r>
      <w:r w:rsidR="009E464E">
        <w:rPr>
          <w:lang w:val="en-GB"/>
        </w:rPr>
        <w:t>ackward facing step flow</w:t>
      </w:r>
      <w:bookmarkEnd w:id="20"/>
    </w:p>
    <w:p w:rsidR="009E464E" w:rsidRDefault="009E464E" w:rsidP="009E464E">
      <w:pPr>
        <w:rPr>
          <w:lang w:val="en-GB"/>
        </w:rPr>
      </w:pPr>
      <w:r>
        <w:rPr>
          <w:lang w:val="en-GB"/>
        </w:rPr>
        <w:t>The main aim of this Homework is to compute turbulent flow and make comparison with measurement shown in reference:</w:t>
      </w:r>
    </w:p>
    <w:p w:rsidR="009E464E" w:rsidRPr="00E72011" w:rsidRDefault="00E20079" w:rsidP="009E464E">
      <w:pPr>
        <w:rPr>
          <w:lang w:val="sl-SI"/>
        </w:rPr>
      </w:pPr>
      <w:hyperlink r:id="rId29" w:history="1">
        <w:r w:rsidR="009E464E" w:rsidRPr="00E72011">
          <w:rPr>
            <w:rStyle w:val="Hiperpovezava"/>
            <w:lang w:val="sl-SI"/>
          </w:rPr>
          <w:t>https://turbmodels.larc.nasa.gov/backstep_val.html</w:t>
        </w:r>
      </w:hyperlink>
    </w:p>
    <w:p w:rsidR="009E464E" w:rsidRDefault="009E464E" w:rsidP="009E464E">
      <w:pPr>
        <w:rPr>
          <w:lang w:val="en-GB"/>
        </w:rPr>
      </w:pPr>
      <w:r>
        <w:rPr>
          <w:lang w:val="en-GB"/>
        </w:rPr>
        <w:t xml:space="preserve">The problem definition </w:t>
      </w:r>
      <w:proofErr w:type="gramStart"/>
      <w:r>
        <w:rPr>
          <w:lang w:val="en-GB"/>
        </w:rPr>
        <w:t>is clearly stated</w:t>
      </w:r>
      <w:proofErr w:type="gramEnd"/>
      <w:r>
        <w:rPr>
          <w:lang w:val="en-GB"/>
        </w:rPr>
        <w:t xml:space="preserve"> in reference. The results has to </w:t>
      </w:r>
      <w:proofErr w:type="gramStart"/>
      <w:r>
        <w:rPr>
          <w:lang w:val="en-GB"/>
        </w:rPr>
        <w:t>be compared</w:t>
      </w:r>
      <w:proofErr w:type="gramEnd"/>
      <w:r>
        <w:rPr>
          <w:lang w:val="en-GB"/>
        </w:rPr>
        <w:t xml:space="preserve"> in </w:t>
      </w:r>
      <w:proofErr w:type="spellStart"/>
      <w:r>
        <w:rPr>
          <w:lang w:val="en-GB"/>
        </w:rPr>
        <w:t>nondimensional</w:t>
      </w:r>
      <w:proofErr w:type="spellEnd"/>
      <w:r>
        <w:rPr>
          <w:lang w:val="en-GB"/>
        </w:rPr>
        <w:t xml:space="preserve"> graphs using x/H and y/H coordinates where H is step height. Each student has its own value for H defined</w:t>
      </w:r>
      <w:r w:rsidR="00B54DE1">
        <w:rPr>
          <w:lang w:val="en-GB"/>
        </w:rPr>
        <w:t xml:space="preserve"> in next Table</w:t>
      </w:r>
      <w:r>
        <w:rPr>
          <w:lang w:val="en-GB"/>
        </w:rPr>
        <w:t>.</w:t>
      </w:r>
    </w:p>
    <w:tbl>
      <w:tblPr>
        <w:tblW w:w="8820" w:type="dxa"/>
        <w:tblInd w:w="-5" w:type="dxa"/>
        <w:tblLook w:val="04A0" w:firstRow="1" w:lastRow="0" w:firstColumn="1" w:lastColumn="0" w:noHBand="0" w:noVBand="1"/>
      </w:tblPr>
      <w:tblGrid>
        <w:gridCol w:w="7300"/>
        <w:gridCol w:w="1520"/>
      </w:tblGrid>
      <w:tr w:rsidR="009F2946" w:rsidRPr="009F2946" w:rsidTr="009F2946">
        <w:trPr>
          <w:trHeight w:val="300"/>
        </w:trPr>
        <w:tc>
          <w:tcPr>
            <w:tcW w:w="7300" w:type="dxa"/>
            <w:tcBorders>
              <w:top w:val="single" w:sz="4" w:space="0" w:color="4F81BD"/>
              <w:left w:val="single" w:sz="4" w:space="0" w:color="4F81BD"/>
              <w:bottom w:val="nil"/>
              <w:right w:val="nil"/>
            </w:tcBorders>
            <w:shd w:val="clear" w:color="4F81BD" w:fill="4F81BD"/>
            <w:noWrap/>
            <w:vAlign w:val="bottom"/>
            <w:hideMark/>
          </w:tcPr>
          <w:p w:rsidR="009F2946" w:rsidRPr="009F2946" w:rsidRDefault="009F2946" w:rsidP="009F294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</w:rPr>
            </w:pPr>
            <w:r w:rsidRPr="009F2946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</w:rPr>
              <w:t>Student</w:t>
            </w:r>
          </w:p>
        </w:tc>
        <w:tc>
          <w:tcPr>
            <w:tcW w:w="1520" w:type="dxa"/>
            <w:tcBorders>
              <w:top w:val="single" w:sz="4" w:space="0" w:color="4F81BD"/>
              <w:left w:val="nil"/>
              <w:bottom w:val="nil"/>
              <w:right w:val="single" w:sz="4" w:space="0" w:color="4F81BD"/>
            </w:tcBorders>
            <w:shd w:val="clear" w:color="4F81BD" w:fill="4F81BD"/>
            <w:noWrap/>
            <w:vAlign w:val="bottom"/>
            <w:hideMark/>
          </w:tcPr>
          <w:p w:rsidR="009F2946" w:rsidRPr="009F2946" w:rsidRDefault="009F2946" w:rsidP="009F294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</w:rPr>
            </w:pPr>
            <w:r w:rsidRPr="009F2946">
              <w:rPr>
                <w:rFonts w:ascii="Calibri" w:eastAsia="Times New Roman" w:hAnsi="Calibri" w:cs="Times New Roman"/>
                <w:b/>
                <w:bCs/>
                <w:color w:val="FFFFFF"/>
              </w:rPr>
              <w:t>step height H[cm]</w:t>
            </w:r>
          </w:p>
        </w:tc>
      </w:tr>
      <w:tr w:rsidR="009F2946" w:rsidRPr="009F2946" w:rsidTr="009F2946">
        <w:trPr>
          <w:trHeight w:val="300"/>
        </w:trPr>
        <w:tc>
          <w:tcPr>
            <w:tcW w:w="7300" w:type="dxa"/>
            <w:tcBorders>
              <w:top w:val="single" w:sz="4" w:space="0" w:color="4F81BD"/>
              <w:left w:val="single" w:sz="4" w:space="0" w:color="4F81B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946" w:rsidRPr="009F2946" w:rsidRDefault="009F2946" w:rsidP="009F294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F2946">
              <w:rPr>
                <w:rFonts w:ascii="Calibri" w:eastAsia="Times New Roman" w:hAnsi="Calibri" w:cs="Times New Roman"/>
                <w:color w:val="000000"/>
              </w:rPr>
              <w:t xml:space="preserve">Clément </w:t>
            </w:r>
            <w:proofErr w:type="spellStart"/>
            <w:r w:rsidRPr="009F2946">
              <w:rPr>
                <w:rFonts w:ascii="Calibri" w:eastAsia="Times New Roman" w:hAnsi="Calibri" w:cs="Times New Roman"/>
                <w:color w:val="000000"/>
              </w:rPr>
              <w:t>Turbin</w:t>
            </w:r>
            <w:proofErr w:type="spellEnd"/>
            <w:r w:rsidRPr="009F2946">
              <w:rPr>
                <w:rFonts w:ascii="Calibri" w:eastAsia="Times New Roman" w:hAnsi="Calibri" w:cs="Times New Roman"/>
                <w:color w:val="000000"/>
              </w:rPr>
              <w:t xml:space="preserve"> (FRA) clement.turbin@gmail.com 24.9.2018 - 22.2.2019</w:t>
            </w:r>
          </w:p>
        </w:tc>
        <w:tc>
          <w:tcPr>
            <w:tcW w:w="1520" w:type="dxa"/>
            <w:tcBorders>
              <w:top w:val="single" w:sz="4" w:space="0" w:color="4F81BD"/>
              <w:left w:val="nil"/>
              <w:bottom w:val="nil"/>
              <w:right w:val="single" w:sz="4" w:space="0" w:color="4F81BD"/>
            </w:tcBorders>
            <w:shd w:val="clear" w:color="auto" w:fill="auto"/>
            <w:noWrap/>
            <w:vAlign w:val="bottom"/>
            <w:hideMark/>
          </w:tcPr>
          <w:p w:rsidR="009F2946" w:rsidRPr="009F2946" w:rsidRDefault="009F2946" w:rsidP="009F29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9F2946">
              <w:rPr>
                <w:rFonts w:ascii="Calibri" w:eastAsia="Times New Roman" w:hAnsi="Calibri" w:cs="Times New Roman"/>
                <w:color w:val="000000"/>
              </w:rPr>
              <w:t>1.5</w:t>
            </w:r>
          </w:p>
        </w:tc>
      </w:tr>
      <w:tr w:rsidR="009F2946" w:rsidRPr="009F2946" w:rsidTr="009F2946">
        <w:trPr>
          <w:trHeight w:val="300"/>
        </w:trPr>
        <w:tc>
          <w:tcPr>
            <w:tcW w:w="7300" w:type="dxa"/>
            <w:tcBorders>
              <w:top w:val="single" w:sz="4" w:space="0" w:color="4F81BD"/>
              <w:left w:val="single" w:sz="4" w:space="0" w:color="4F81B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946" w:rsidRPr="009F2946" w:rsidRDefault="009F2946" w:rsidP="009F294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F2946">
              <w:rPr>
                <w:rFonts w:ascii="Calibri" w:eastAsia="Times New Roman" w:hAnsi="Calibri" w:cs="Times New Roman"/>
                <w:color w:val="000000"/>
              </w:rPr>
              <w:t xml:space="preserve">Joao Pedro </w:t>
            </w:r>
            <w:proofErr w:type="spellStart"/>
            <w:r w:rsidRPr="009F2946">
              <w:rPr>
                <w:rFonts w:ascii="Calibri" w:eastAsia="Times New Roman" w:hAnsi="Calibri" w:cs="Times New Roman"/>
                <w:color w:val="000000"/>
              </w:rPr>
              <w:t>Pestana</w:t>
            </w:r>
            <w:proofErr w:type="spellEnd"/>
            <w:r w:rsidRPr="009F2946">
              <w:rPr>
                <w:rFonts w:ascii="Calibri" w:eastAsia="Times New Roman" w:hAnsi="Calibri" w:cs="Times New Roman"/>
                <w:color w:val="000000"/>
              </w:rPr>
              <w:t xml:space="preserve"> (PRT) pedropestana@ua.pt 24.9.2018 - 12.7.2019</w:t>
            </w:r>
          </w:p>
        </w:tc>
        <w:tc>
          <w:tcPr>
            <w:tcW w:w="1520" w:type="dxa"/>
            <w:tcBorders>
              <w:top w:val="single" w:sz="4" w:space="0" w:color="4F81BD"/>
              <w:left w:val="nil"/>
              <w:bottom w:val="nil"/>
              <w:right w:val="single" w:sz="4" w:space="0" w:color="4F81BD"/>
            </w:tcBorders>
            <w:shd w:val="clear" w:color="auto" w:fill="auto"/>
            <w:noWrap/>
            <w:vAlign w:val="bottom"/>
            <w:hideMark/>
          </w:tcPr>
          <w:p w:rsidR="009F2946" w:rsidRPr="009F2946" w:rsidRDefault="009F2946" w:rsidP="009F29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9F2946">
              <w:rPr>
                <w:rFonts w:ascii="Calibri" w:eastAsia="Times New Roman" w:hAnsi="Calibri" w:cs="Times New Roman"/>
                <w:color w:val="000000"/>
              </w:rPr>
              <w:t>2.5</w:t>
            </w:r>
          </w:p>
        </w:tc>
      </w:tr>
      <w:tr w:rsidR="009F2946" w:rsidRPr="009F2946" w:rsidTr="009F2946">
        <w:trPr>
          <w:trHeight w:val="300"/>
        </w:trPr>
        <w:tc>
          <w:tcPr>
            <w:tcW w:w="7300" w:type="dxa"/>
            <w:tcBorders>
              <w:top w:val="single" w:sz="4" w:space="0" w:color="4F81BD"/>
              <w:left w:val="single" w:sz="4" w:space="0" w:color="4F81B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946" w:rsidRPr="009F2946" w:rsidRDefault="009F2946" w:rsidP="009F294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F2946">
              <w:rPr>
                <w:rFonts w:ascii="Calibri" w:eastAsia="Times New Roman" w:hAnsi="Calibri" w:cs="Times New Roman"/>
                <w:color w:val="000000"/>
              </w:rPr>
              <w:t>José Pedro Moura Costa Pinto (PRT) JOSEMCP@UA.PT 24.9.2018 - 12.7.2019</w:t>
            </w:r>
          </w:p>
        </w:tc>
        <w:tc>
          <w:tcPr>
            <w:tcW w:w="1520" w:type="dxa"/>
            <w:tcBorders>
              <w:top w:val="single" w:sz="4" w:space="0" w:color="4F81BD"/>
              <w:left w:val="nil"/>
              <w:bottom w:val="nil"/>
              <w:right w:val="single" w:sz="4" w:space="0" w:color="4F81BD"/>
            </w:tcBorders>
            <w:shd w:val="clear" w:color="auto" w:fill="auto"/>
            <w:noWrap/>
            <w:vAlign w:val="bottom"/>
            <w:hideMark/>
          </w:tcPr>
          <w:p w:rsidR="009F2946" w:rsidRPr="009F2946" w:rsidRDefault="009F2946" w:rsidP="009F29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9F2946">
              <w:rPr>
                <w:rFonts w:ascii="Calibri" w:eastAsia="Times New Roman" w:hAnsi="Calibri" w:cs="Times New Roman"/>
                <w:color w:val="000000"/>
              </w:rPr>
              <w:t>3.5</w:t>
            </w:r>
          </w:p>
        </w:tc>
      </w:tr>
      <w:tr w:rsidR="009F2946" w:rsidRPr="009F2946" w:rsidTr="009F2946">
        <w:trPr>
          <w:trHeight w:val="300"/>
        </w:trPr>
        <w:tc>
          <w:tcPr>
            <w:tcW w:w="7300" w:type="dxa"/>
            <w:tcBorders>
              <w:top w:val="single" w:sz="4" w:space="0" w:color="4F81BD"/>
              <w:left w:val="single" w:sz="4" w:space="0" w:color="4F81B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946" w:rsidRPr="009F2946" w:rsidRDefault="009F2946" w:rsidP="009F294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F2946">
              <w:rPr>
                <w:rFonts w:ascii="Calibri" w:eastAsia="Times New Roman" w:hAnsi="Calibri" w:cs="Times New Roman"/>
                <w:color w:val="000000"/>
              </w:rPr>
              <w:t xml:space="preserve">Marek </w:t>
            </w:r>
            <w:proofErr w:type="spellStart"/>
            <w:r w:rsidRPr="009F2946">
              <w:rPr>
                <w:rFonts w:ascii="Calibri" w:eastAsia="Times New Roman" w:hAnsi="Calibri" w:cs="Times New Roman"/>
                <w:color w:val="000000"/>
              </w:rPr>
              <w:t>Kopèak</w:t>
            </w:r>
            <w:proofErr w:type="spellEnd"/>
            <w:r w:rsidRPr="009F2946">
              <w:rPr>
                <w:rFonts w:ascii="Calibri" w:eastAsia="Times New Roman" w:hAnsi="Calibri" w:cs="Times New Roman"/>
                <w:color w:val="000000"/>
              </w:rPr>
              <w:t xml:space="preserve"> (SVK) MAREKKOPCAK@GMAIL.COM 24.9.2018 - 22.2.2019</w:t>
            </w:r>
          </w:p>
        </w:tc>
        <w:tc>
          <w:tcPr>
            <w:tcW w:w="1520" w:type="dxa"/>
            <w:tcBorders>
              <w:top w:val="single" w:sz="4" w:space="0" w:color="4F81BD"/>
              <w:left w:val="nil"/>
              <w:bottom w:val="nil"/>
              <w:right w:val="single" w:sz="4" w:space="0" w:color="4F81BD"/>
            </w:tcBorders>
            <w:shd w:val="clear" w:color="auto" w:fill="auto"/>
            <w:noWrap/>
            <w:vAlign w:val="bottom"/>
            <w:hideMark/>
          </w:tcPr>
          <w:p w:rsidR="009F2946" w:rsidRPr="009F2946" w:rsidRDefault="009F2946" w:rsidP="009F29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9F2946">
              <w:rPr>
                <w:rFonts w:ascii="Calibri" w:eastAsia="Times New Roman" w:hAnsi="Calibri" w:cs="Times New Roman"/>
                <w:color w:val="000000"/>
              </w:rPr>
              <w:t>4.5</w:t>
            </w:r>
          </w:p>
        </w:tc>
      </w:tr>
      <w:tr w:rsidR="009F2946" w:rsidRPr="009F2946" w:rsidTr="009F2946">
        <w:trPr>
          <w:trHeight w:val="300"/>
        </w:trPr>
        <w:tc>
          <w:tcPr>
            <w:tcW w:w="7300" w:type="dxa"/>
            <w:tcBorders>
              <w:top w:val="single" w:sz="4" w:space="0" w:color="4F81BD"/>
              <w:left w:val="single" w:sz="4" w:space="0" w:color="4F81B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946" w:rsidRPr="009F2946" w:rsidRDefault="009F2946" w:rsidP="009F294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F2946">
              <w:rPr>
                <w:rFonts w:ascii="Calibri" w:eastAsia="Times New Roman" w:hAnsi="Calibri" w:cs="Times New Roman"/>
                <w:color w:val="000000"/>
              </w:rPr>
              <w:t xml:space="preserve">Adrian </w:t>
            </w:r>
            <w:proofErr w:type="spellStart"/>
            <w:r w:rsidRPr="009F2946">
              <w:rPr>
                <w:rFonts w:ascii="Calibri" w:eastAsia="Times New Roman" w:hAnsi="Calibri" w:cs="Times New Roman"/>
                <w:color w:val="000000"/>
              </w:rPr>
              <w:t>Kollar</w:t>
            </w:r>
            <w:proofErr w:type="spellEnd"/>
            <w:r w:rsidRPr="009F2946">
              <w:rPr>
                <w:rFonts w:ascii="Calibri" w:eastAsia="Times New Roman" w:hAnsi="Calibri" w:cs="Times New Roman"/>
                <w:color w:val="000000"/>
              </w:rPr>
              <w:t xml:space="preserve"> (SVK) ADR.KOLLAR@GMAIL.COM 24.9.2018 - 22.2.2019</w:t>
            </w:r>
          </w:p>
        </w:tc>
        <w:tc>
          <w:tcPr>
            <w:tcW w:w="1520" w:type="dxa"/>
            <w:tcBorders>
              <w:top w:val="single" w:sz="4" w:space="0" w:color="4F81BD"/>
              <w:left w:val="nil"/>
              <w:bottom w:val="nil"/>
              <w:right w:val="single" w:sz="4" w:space="0" w:color="4F81BD"/>
            </w:tcBorders>
            <w:shd w:val="clear" w:color="auto" w:fill="auto"/>
            <w:noWrap/>
            <w:vAlign w:val="bottom"/>
            <w:hideMark/>
          </w:tcPr>
          <w:p w:rsidR="009F2946" w:rsidRPr="009F2946" w:rsidRDefault="009F2946" w:rsidP="009F29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9F2946">
              <w:rPr>
                <w:rFonts w:ascii="Calibri" w:eastAsia="Times New Roman" w:hAnsi="Calibri" w:cs="Times New Roman"/>
                <w:color w:val="000000"/>
              </w:rPr>
              <w:t>5.5</w:t>
            </w:r>
          </w:p>
        </w:tc>
      </w:tr>
      <w:tr w:rsidR="009F2946" w:rsidRPr="009F2946" w:rsidTr="009F2946">
        <w:trPr>
          <w:trHeight w:val="300"/>
        </w:trPr>
        <w:tc>
          <w:tcPr>
            <w:tcW w:w="7300" w:type="dxa"/>
            <w:tcBorders>
              <w:top w:val="single" w:sz="4" w:space="0" w:color="4F81BD"/>
              <w:left w:val="single" w:sz="4" w:space="0" w:color="4F81B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946" w:rsidRPr="009F2946" w:rsidRDefault="009F2946" w:rsidP="009F294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F2946">
              <w:rPr>
                <w:rFonts w:ascii="Calibri" w:eastAsia="Times New Roman" w:hAnsi="Calibri" w:cs="Times New Roman"/>
                <w:color w:val="000000"/>
              </w:rPr>
              <w:t xml:space="preserve">Andrej </w:t>
            </w:r>
            <w:proofErr w:type="spellStart"/>
            <w:r w:rsidRPr="009F2946">
              <w:rPr>
                <w:rFonts w:ascii="Calibri" w:eastAsia="Times New Roman" w:hAnsi="Calibri" w:cs="Times New Roman"/>
                <w:color w:val="000000"/>
              </w:rPr>
              <w:t>Hovanec</w:t>
            </w:r>
            <w:proofErr w:type="spellEnd"/>
            <w:r w:rsidRPr="009F2946">
              <w:rPr>
                <w:rFonts w:ascii="Calibri" w:eastAsia="Times New Roman" w:hAnsi="Calibri" w:cs="Times New Roman"/>
                <w:color w:val="000000"/>
              </w:rPr>
              <w:t xml:space="preserve"> (SVK) ANDREJHVC@GMAIL.COM 24.9.2018 - 22.2.2019</w:t>
            </w:r>
          </w:p>
        </w:tc>
        <w:tc>
          <w:tcPr>
            <w:tcW w:w="1520" w:type="dxa"/>
            <w:tcBorders>
              <w:top w:val="single" w:sz="4" w:space="0" w:color="4F81BD"/>
              <w:left w:val="nil"/>
              <w:bottom w:val="nil"/>
              <w:right w:val="single" w:sz="4" w:space="0" w:color="4F81BD"/>
            </w:tcBorders>
            <w:shd w:val="clear" w:color="auto" w:fill="auto"/>
            <w:noWrap/>
            <w:vAlign w:val="bottom"/>
            <w:hideMark/>
          </w:tcPr>
          <w:p w:rsidR="009F2946" w:rsidRPr="009F2946" w:rsidRDefault="009F2946" w:rsidP="009F29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9F2946">
              <w:rPr>
                <w:rFonts w:ascii="Calibri" w:eastAsia="Times New Roman" w:hAnsi="Calibri" w:cs="Times New Roman"/>
                <w:color w:val="000000"/>
              </w:rPr>
              <w:t>6.5</w:t>
            </w:r>
          </w:p>
        </w:tc>
      </w:tr>
      <w:tr w:rsidR="009F2946" w:rsidRPr="009F2946" w:rsidTr="009F2946">
        <w:trPr>
          <w:trHeight w:val="300"/>
        </w:trPr>
        <w:tc>
          <w:tcPr>
            <w:tcW w:w="7300" w:type="dxa"/>
            <w:tcBorders>
              <w:top w:val="single" w:sz="4" w:space="0" w:color="4F81BD"/>
              <w:left w:val="single" w:sz="4" w:space="0" w:color="4F81B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946" w:rsidRPr="009F2946" w:rsidRDefault="009F2946" w:rsidP="009F294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9F2946">
              <w:rPr>
                <w:rFonts w:ascii="Calibri" w:eastAsia="Times New Roman" w:hAnsi="Calibri" w:cs="Times New Roman"/>
                <w:color w:val="000000"/>
              </w:rPr>
              <w:t>Kristián</w:t>
            </w:r>
            <w:proofErr w:type="spellEnd"/>
            <w:r w:rsidRPr="009F2946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9F2946">
              <w:rPr>
                <w:rFonts w:ascii="Calibri" w:eastAsia="Times New Roman" w:hAnsi="Calibri" w:cs="Times New Roman"/>
                <w:color w:val="000000"/>
              </w:rPr>
              <w:t>Csótó</w:t>
            </w:r>
            <w:proofErr w:type="spellEnd"/>
            <w:r w:rsidRPr="009F2946">
              <w:rPr>
                <w:rFonts w:ascii="Calibri" w:eastAsia="Times New Roman" w:hAnsi="Calibri" w:cs="Times New Roman"/>
                <w:color w:val="000000"/>
              </w:rPr>
              <w:t xml:space="preserve"> (SVK) KRISZTI.CSOTO@GMAIL.COM 24.9.2018 - 22.2.2019</w:t>
            </w:r>
          </w:p>
        </w:tc>
        <w:tc>
          <w:tcPr>
            <w:tcW w:w="1520" w:type="dxa"/>
            <w:tcBorders>
              <w:top w:val="single" w:sz="4" w:space="0" w:color="4F81BD"/>
              <w:left w:val="nil"/>
              <w:bottom w:val="nil"/>
              <w:right w:val="single" w:sz="4" w:space="0" w:color="4F81BD"/>
            </w:tcBorders>
            <w:shd w:val="clear" w:color="auto" w:fill="auto"/>
            <w:noWrap/>
            <w:vAlign w:val="bottom"/>
            <w:hideMark/>
          </w:tcPr>
          <w:p w:rsidR="009F2946" w:rsidRPr="009F2946" w:rsidRDefault="009F2946" w:rsidP="009F29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9F2946">
              <w:rPr>
                <w:rFonts w:ascii="Calibri" w:eastAsia="Times New Roman" w:hAnsi="Calibri" w:cs="Times New Roman"/>
                <w:color w:val="000000"/>
              </w:rPr>
              <w:t>7.5</w:t>
            </w:r>
          </w:p>
        </w:tc>
      </w:tr>
      <w:tr w:rsidR="009F2946" w:rsidRPr="009F2946" w:rsidTr="009F2946">
        <w:trPr>
          <w:trHeight w:val="300"/>
        </w:trPr>
        <w:tc>
          <w:tcPr>
            <w:tcW w:w="7300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nil"/>
            </w:tcBorders>
            <w:shd w:val="clear" w:color="auto" w:fill="auto"/>
            <w:noWrap/>
            <w:vAlign w:val="bottom"/>
            <w:hideMark/>
          </w:tcPr>
          <w:p w:rsidR="009F2946" w:rsidRPr="009F2946" w:rsidRDefault="009F2946" w:rsidP="009F294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9F2946">
              <w:rPr>
                <w:rFonts w:ascii="Calibri" w:eastAsia="Times New Roman" w:hAnsi="Calibri" w:cs="Times New Roman"/>
                <w:color w:val="000000"/>
              </w:rPr>
              <w:t>carlos</w:t>
            </w:r>
            <w:proofErr w:type="spellEnd"/>
            <w:r w:rsidRPr="009F2946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9F2946">
              <w:rPr>
                <w:rFonts w:ascii="Calibri" w:eastAsia="Times New Roman" w:hAnsi="Calibri" w:cs="Times New Roman"/>
                <w:color w:val="000000"/>
              </w:rPr>
              <w:t>ayuso</w:t>
            </w:r>
            <w:proofErr w:type="spellEnd"/>
            <w:r w:rsidRPr="009F2946">
              <w:rPr>
                <w:rFonts w:ascii="Calibri" w:eastAsia="Times New Roman" w:hAnsi="Calibri" w:cs="Times New Roman"/>
                <w:color w:val="000000"/>
              </w:rPr>
              <w:t xml:space="preserve"> (ESP) CAYUSO96@GMAIL.COM 24.9.2018 - 12.7.2019</w:t>
            </w:r>
          </w:p>
        </w:tc>
        <w:tc>
          <w:tcPr>
            <w:tcW w:w="1520" w:type="dxa"/>
            <w:tcBorders>
              <w:top w:val="single" w:sz="4" w:space="0" w:color="4F81BD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bottom"/>
            <w:hideMark/>
          </w:tcPr>
          <w:p w:rsidR="009F2946" w:rsidRPr="009F2946" w:rsidRDefault="009F2946" w:rsidP="009F29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9F2946">
              <w:rPr>
                <w:rFonts w:ascii="Calibri" w:eastAsia="Times New Roman" w:hAnsi="Calibri" w:cs="Times New Roman"/>
                <w:color w:val="000000"/>
              </w:rPr>
              <w:t>8.5</w:t>
            </w:r>
          </w:p>
        </w:tc>
      </w:tr>
    </w:tbl>
    <w:p w:rsidR="009E464E" w:rsidRDefault="009E464E" w:rsidP="009E464E">
      <w:pPr>
        <w:rPr>
          <w:lang w:val="en-GB"/>
        </w:rPr>
      </w:pPr>
    </w:p>
    <w:p w:rsidR="00B54DE1" w:rsidRDefault="00B54DE1" w:rsidP="009E464E">
      <w:pPr>
        <w:rPr>
          <w:lang w:val="en-GB"/>
        </w:rPr>
      </w:pPr>
      <w:r>
        <w:rPr>
          <w:lang w:val="en-GB"/>
        </w:rPr>
        <w:t xml:space="preserve">The report of this work has to be the same structure as stated in section Validation case. The Mesh sensitivity analysis has to </w:t>
      </w:r>
      <w:proofErr w:type="gramStart"/>
      <w:r>
        <w:rPr>
          <w:lang w:val="en-GB"/>
        </w:rPr>
        <w:t>be performed</w:t>
      </w:r>
      <w:proofErr w:type="gramEnd"/>
      <w:r>
        <w:rPr>
          <w:lang w:val="en-GB"/>
        </w:rPr>
        <w:t xml:space="preserve">. </w:t>
      </w:r>
      <w:r w:rsidR="002B2FA1">
        <w:rPr>
          <w:lang w:val="en-GB"/>
        </w:rPr>
        <w:t>In addition, another</w:t>
      </w:r>
      <w:r>
        <w:rPr>
          <w:lang w:val="en-GB"/>
        </w:rPr>
        <w:t xml:space="preserve"> parameter analysis of your choice</w:t>
      </w:r>
      <w:r w:rsidR="002B2FA1">
        <w:rPr>
          <w:lang w:val="en-GB"/>
        </w:rPr>
        <w:t xml:space="preserve"> has to </w:t>
      </w:r>
      <w:proofErr w:type="gramStart"/>
      <w:r w:rsidR="002B2FA1">
        <w:rPr>
          <w:lang w:val="en-GB"/>
        </w:rPr>
        <w:t>be done</w:t>
      </w:r>
      <w:proofErr w:type="gramEnd"/>
      <w:r>
        <w:rPr>
          <w:lang w:val="en-GB"/>
        </w:rPr>
        <w:t>.</w:t>
      </w:r>
    </w:p>
    <w:p w:rsidR="00172036" w:rsidRDefault="00172036" w:rsidP="00172036">
      <w:pPr>
        <w:rPr>
          <w:lang w:val="en-GB"/>
        </w:rPr>
      </w:pPr>
      <w:r>
        <w:rPr>
          <w:lang w:val="en-GB"/>
        </w:rPr>
        <w:t>Compare Recirculation (reattachment) length.</w:t>
      </w:r>
    </w:p>
    <w:p w:rsidR="00172036" w:rsidRDefault="00172036" w:rsidP="00172036">
      <w:pPr>
        <w:rPr>
          <w:lang w:val="en-GB"/>
        </w:rPr>
      </w:pPr>
      <w:r>
        <w:rPr>
          <w:noProof/>
        </w:rPr>
        <w:drawing>
          <wp:inline distT="0" distB="0" distL="0" distR="0" wp14:anchorId="2C493578" wp14:editId="0F94FC70">
            <wp:extent cx="2647950" cy="427388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667505" cy="430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036" w:rsidRDefault="00172036" w:rsidP="009E464E">
      <w:pPr>
        <w:rPr>
          <w:lang w:val="en-GB"/>
        </w:rPr>
      </w:pPr>
      <w:r>
        <w:rPr>
          <w:lang w:val="en-GB"/>
        </w:rPr>
        <w:t xml:space="preserve">Additionally compare your results with </w:t>
      </w:r>
      <w:proofErr w:type="gramStart"/>
      <w:r>
        <w:rPr>
          <w:lang w:val="en-GB"/>
        </w:rPr>
        <w:t>this plots</w:t>
      </w:r>
      <w:proofErr w:type="gramEnd"/>
      <w:r>
        <w:rPr>
          <w:lang w:val="en-GB"/>
        </w:rPr>
        <w:t>.</w:t>
      </w:r>
    </w:p>
    <w:p w:rsidR="00172036" w:rsidRDefault="00172036" w:rsidP="009E464E">
      <w:pPr>
        <w:rPr>
          <w:lang w:val="en-GB"/>
        </w:rPr>
      </w:pPr>
      <w:r>
        <w:rPr>
          <w:noProof/>
        </w:rPr>
        <w:drawing>
          <wp:inline distT="0" distB="0" distL="0" distR="0" wp14:anchorId="56A9AD68" wp14:editId="1A26F37E">
            <wp:extent cx="3857625" cy="3743325"/>
            <wp:effectExtent l="0" t="0" r="9525" b="9525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857625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036" w:rsidRDefault="00172036" w:rsidP="009E464E">
      <w:pPr>
        <w:rPr>
          <w:lang w:val="en-GB"/>
        </w:rPr>
      </w:pPr>
      <w:r>
        <w:rPr>
          <w:noProof/>
        </w:rPr>
        <w:drawing>
          <wp:inline distT="0" distB="0" distL="0" distR="0" wp14:anchorId="477F30DF" wp14:editId="6F56E5B7">
            <wp:extent cx="4610100" cy="4124325"/>
            <wp:effectExtent l="0" t="0" r="0" b="9525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412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036" w:rsidRDefault="00172036" w:rsidP="009E464E">
      <w:pPr>
        <w:rPr>
          <w:lang w:val="en-GB"/>
        </w:rPr>
      </w:pPr>
      <w:r>
        <w:rPr>
          <w:noProof/>
        </w:rPr>
        <w:drawing>
          <wp:inline distT="0" distB="0" distL="0" distR="0" wp14:anchorId="4D63363B" wp14:editId="794F1C14">
            <wp:extent cx="10877550" cy="4933950"/>
            <wp:effectExtent l="0" t="0" r="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0877550" cy="493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B81" w:rsidRDefault="00E47D93" w:rsidP="00E47D93">
      <w:pPr>
        <w:pStyle w:val="Naslov1"/>
        <w:rPr>
          <w:lang w:val="en-GB"/>
        </w:rPr>
      </w:pPr>
      <w:bookmarkStart w:id="21" w:name="_Toc526935691"/>
      <w:r>
        <w:rPr>
          <w:lang w:val="en-GB"/>
        </w:rPr>
        <w:t>Exam</w:t>
      </w:r>
      <w:bookmarkEnd w:id="21"/>
    </w:p>
    <w:p w:rsidR="00E47D93" w:rsidRDefault="001E7922" w:rsidP="00E16B81">
      <w:pPr>
        <w:rPr>
          <w:sz w:val="24"/>
          <w:lang w:val="en-GB"/>
        </w:rPr>
      </w:pPr>
      <w:r>
        <w:rPr>
          <w:sz w:val="24"/>
          <w:lang w:val="en-GB"/>
        </w:rPr>
        <w:t xml:space="preserve">For </w:t>
      </w:r>
      <w:r w:rsidR="009A2C09">
        <w:rPr>
          <w:sz w:val="24"/>
          <w:lang w:val="en-GB"/>
        </w:rPr>
        <w:t>exam,</w:t>
      </w:r>
      <w:r>
        <w:rPr>
          <w:sz w:val="24"/>
          <w:lang w:val="en-GB"/>
        </w:rPr>
        <w:t xml:space="preserve"> all rep</w:t>
      </w:r>
      <w:r w:rsidR="00BF21E7">
        <w:rPr>
          <w:sz w:val="24"/>
          <w:lang w:val="en-GB"/>
        </w:rPr>
        <w:t>orts are evaluated using marks.</w:t>
      </w:r>
    </w:p>
    <w:p w:rsidR="00BF21E7" w:rsidRDefault="00BF21E7" w:rsidP="00E16B81">
      <w:pPr>
        <w:rPr>
          <w:sz w:val="24"/>
          <w:lang w:val="en-GB"/>
        </w:rPr>
      </w:pPr>
      <w:r>
        <w:rPr>
          <w:sz w:val="24"/>
          <w:lang w:val="en-GB"/>
        </w:rPr>
        <w:t>You have to do 10 min presentation for validation case</w:t>
      </w:r>
      <w:r w:rsidR="00D5289A">
        <w:rPr>
          <w:sz w:val="24"/>
          <w:lang w:val="en-GB"/>
        </w:rPr>
        <w:t>, Backward facing step flow</w:t>
      </w:r>
      <w:r>
        <w:rPr>
          <w:sz w:val="24"/>
          <w:lang w:val="en-GB"/>
        </w:rPr>
        <w:t xml:space="preserve"> and another 1</w:t>
      </w:r>
      <w:r w:rsidR="00F45726">
        <w:rPr>
          <w:sz w:val="24"/>
          <w:lang w:val="en-GB"/>
        </w:rPr>
        <w:t>0 min presentation on Your Case at dates stated before.</w:t>
      </w:r>
    </w:p>
    <w:p w:rsidR="009A2C09" w:rsidRDefault="002617A6" w:rsidP="00E16B81">
      <w:pPr>
        <w:rPr>
          <w:sz w:val="24"/>
          <w:lang w:val="en-GB"/>
        </w:rPr>
      </w:pPr>
      <w:r>
        <w:rPr>
          <w:sz w:val="24"/>
          <w:lang w:val="en-GB"/>
        </w:rPr>
        <w:t>The final mark includes</w:t>
      </w:r>
      <w:r w:rsidR="009A2C09">
        <w:rPr>
          <w:sz w:val="24"/>
          <w:lang w:val="en-GB"/>
        </w:rPr>
        <w:t>:</w:t>
      </w:r>
    </w:p>
    <w:p w:rsidR="00571B17" w:rsidRDefault="00571B17" w:rsidP="009A2C09">
      <w:pPr>
        <w:pStyle w:val="Odstavekseznama"/>
        <w:numPr>
          <w:ilvl w:val="0"/>
          <w:numId w:val="9"/>
        </w:numPr>
        <w:rPr>
          <w:sz w:val="24"/>
          <w:lang w:val="en-GB"/>
        </w:rPr>
      </w:pPr>
      <w:r>
        <w:rPr>
          <w:sz w:val="24"/>
          <w:lang w:val="en-GB"/>
        </w:rPr>
        <w:t>d</w:t>
      </w:r>
      <w:r w:rsidRPr="009A2C09">
        <w:rPr>
          <w:sz w:val="24"/>
          <w:lang w:val="en-GB"/>
        </w:rPr>
        <w:t>ifficulty of your cases</w:t>
      </w:r>
    </w:p>
    <w:p w:rsidR="00571B17" w:rsidRDefault="00571B17" w:rsidP="009A2C09">
      <w:pPr>
        <w:pStyle w:val="Odstavekseznama"/>
        <w:numPr>
          <w:ilvl w:val="0"/>
          <w:numId w:val="9"/>
        </w:numPr>
        <w:rPr>
          <w:sz w:val="24"/>
          <w:lang w:val="en-GB"/>
        </w:rPr>
      </w:pPr>
      <w:r>
        <w:rPr>
          <w:sz w:val="24"/>
          <w:lang w:val="en-GB"/>
        </w:rPr>
        <w:t>activity during lectures</w:t>
      </w:r>
    </w:p>
    <w:p w:rsidR="009A2C09" w:rsidRDefault="00571B17" w:rsidP="009A2C09">
      <w:pPr>
        <w:pStyle w:val="Odstavekseznama"/>
        <w:numPr>
          <w:ilvl w:val="0"/>
          <w:numId w:val="9"/>
        </w:numPr>
        <w:rPr>
          <w:sz w:val="24"/>
          <w:lang w:val="en-GB"/>
        </w:rPr>
      </w:pPr>
      <w:r>
        <w:rPr>
          <w:sz w:val="24"/>
          <w:lang w:val="en-GB"/>
        </w:rPr>
        <w:t>the report quality</w:t>
      </w:r>
    </w:p>
    <w:p w:rsidR="002617A6" w:rsidRPr="00571B17" w:rsidRDefault="00571B17" w:rsidP="00571B17">
      <w:pPr>
        <w:pStyle w:val="Odstavekseznama"/>
        <w:numPr>
          <w:ilvl w:val="0"/>
          <w:numId w:val="9"/>
        </w:numPr>
        <w:rPr>
          <w:sz w:val="24"/>
          <w:lang w:val="en-GB"/>
        </w:rPr>
      </w:pPr>
      <w:r>
        <w:rPr>
          <w:sz w:val="24"/>
          <w:lang w:val="en-GB"/>
        </w:rPr>
        <w:t>presentation</w:t>
      </w:r>
    </w:p>
    <w:p w:rsidR="002617A6" w:rsidRPr="00E47D93" w:rsidRDefault="002617A6" w:rsidP="00E16B81">
      <w:pPr>
        <w:rPr>
          <w:sz w:val="24"/>
          <w:lang w:val="en-GB"/>
        </w:rPr>
      </w:pPr>
    </w:p>
    <w:sectPr w:rsidR="002617A6" w:rsidRPr="00E47D93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FD6435"/>
    <w:multiLevelType w:val="hybridMultilevel"/>
    <w:tmpl w:val="317A84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C26E20"/>
    <w:multiLevelType w:val="hybridMultilevel"/>
    <w:tmpl w:val="47D664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6126F1"/>
    <w:multiLevelType w:val="hybridMultilevel"/>
    <w:tmpl w:val="61B619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DF5E4C"/>
    <w:multiLevelType w:val="hybridMultilevel"/>
    <w:tmpl w:val="BFB657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110137"/>
    <w:multiLevelType w:val="hybridMultilevel"/>
    <w:tmpl w:val="B2609D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79282B"/>
    <w:multiLevelType w:val="multilevel"/>
    <w:tmpl w:val="04090025"/>
    <w:lvl w:ilvl="0">
      <w:start w:val="1"/>
      <w:numFmt w:val="decimal"/>
      <w:pStyle w:val="Naslov1"/>
      <w:lvlText w:val="%1"/>
      <w:lvlJc w:val="left"/>
      <w:pPr>
        <w:ind w:left="432" w:hanging="432"/>
      </w:pPr>
    </w:lvl>
    <w:lvl w:ilvl="1">
      <w:start w:val="1"/>
      <w:numFmt w:val="decimal"/>
      <w:pStyle w:val="Naslov2"/>
      <w:lvlText w:val="%1.%2"/>
      <w:lvlJc w:val="left"/>
      <w:pPr>
        <w:ind w:left="576" w:hanging="576"/>
      </w:pPr>
    </w:lvl>
    <w:lvl w:ilvl="2">
      <w:start w:val="1"/>
      <w:numFmt w:val="decimal"/>
      <w:pStyle w:val="Naslov3"/>
      <w:lvlText w:val="%1.%2.%3"/>
      <w:lvlJc w:val="left"/>
      <w:pPr>
        <w:ind w:left="720" w:hanging="720"/>
      </w:pPr>
    </w:lvl>
    <w:lvl w:ilvl="3">
      <w:start w:val="1"/>
      <w:numFmt w:val="decimal"/>
      <w:pStyle w:val="Naslov4"/>
      <w:lvlText w:val="%1.%2.%3.%4"/>
      <w:lvlJc w:val="left"/>
      <w:pPr>
        <w:ind w:left="864" w:hanging="864"/>
      </w:pPr>
    </w:lvl>
    <w:lvl w:ilvl="4">
      <w:start w:val="1"/>
      <w:numFmt w:val="decimal"/>
      <w:pStyle w:val="Naslov5"/>
      <w:lvlText w:val="%1.%2.%3.%4.%5"/>
      <w:lvlJc w:val="left"/>
      <w:pPr>
        <w:ind w:left="1008" w:hanging="1008"/>
      </w:pPr>
    </w:lvl>
    <w:lvl w:ilvl="5">
      <w:start w:val="1"/>
      <w:numFmt w:val="decimal"/>
      <w:pStyle w:val="Naslov6"/>
      <w:lvlText w:val="%1.%2.%3.%4.%5.%6"/>
      <w:lvlJc w:val="left"/>
      <w:pPr>
        <w:ind w:left="1152" w:hanging="1152"/>
      </w:pPr>
    </w:lvl>
    <w:lvl w:ilvl="6">
      <w:start w:val="1"/>
      <w:numFmt w:val="decimal"/>
      <w:pStyle w:val="Naslov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slov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slov9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3CD90F28"/>
    <w:multiLevelType w:val="hybridMultilevel"/>
    <w:tmpl w:val="6BB8FF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3F1441"/>
    <w:multiLevelType w:val="hybridMultilevel"/>
    <w:tmpl w:val="905826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2A10F7"/>
    <w:multiLevelType w:val="hybridMultilevel"/>
    <w:tmpl w:val="1DDE27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0F0077D"/>
    <w:multiLevelType w:val="hybridMultilevel"/>
    <w:tmpl w:val="832E06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8"/>
  </w:num>
  <w:num w:numId="3">
    <w:abstractNumId w:val="9"/>
  </w:num>
  <w:num w:numId="4">
    <w:abstractNumId w:val="6"/>
  </w:num>
  <w:num w:numId="5">
    <w:abstractNumId w:val="1"/>
  </w:num>
  <w:num w:numId="6">
    <w:abstractNumId w:val="0"/>
  </w:num>
  <w:num w:numId="7">
    <w:abstractNumId w:val="5"/>
  </w:num>
  <w:num w:numId="8">
    <w:abstractNumId w:val="4"/>
  </w:num>
  <w:num w:numId="9">
    <w:abstractNumId w:val="2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doNotDisplayPageBoundaries/>
  <w:activeWritingStyle w:appName="MSWord" w:lang="en-GB" w:vendorID="64" w:dllVersion="131078" w:nlCheck="1" w:checkStyle="0"/>
  <w:activeWritingStyle w:appName="MSWord" w:lang="en-US" w:vendorID="64" w:dllVersion="131078" w:nlCheck="1" w:checkStyle="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6D14"/>
    <w:rsid w:val="000017B5"/>
    <w:rsid w:val="0000497F"/>
    <w:rsid w:val="000056AF"/>
    <w:rsid w:val="000057CB"/>
    <w:rsid w:val="00023554"/>
    <w:rsid w:val="00027367"/>
    <w:rsid w:val="000560F6"/>
    <w:rsid w:val="000A32BD"/>
    <w:rsid w:val="000B7E66"/>
    <w:rsid w:val="000C60D3"/>
    <w:rsid w:val="000C6169"/>
    <w:rsid w:val="000E47ED"/>
    <w:rsid w:val="001034CA"/>
    <w:rsid w:val="00105FD7"/>
    <w:rsid w:val="00116AC2"/>
    <w:rsid w:val="00120DE5"/>
    <w:rsid w:val="00140F4F"/>
    <w:rsid w:val="00142AC9"/>
    <w:rsid w:val="00145A77"/>
    <w:rsid w:val="00157BA7"/>
    <w:rsid w:val="00164806"/>
    <w:rsid w:val="00172036"/>
    <w:rsid w:val="00177DDD"/>
    <w:rsid w:val="00196229"/>
    <w:rsid w:val="001B0012"/>
    <w:rsid w:val="001E7922"/>
    <w:rsid w:val="001F28BA"/>
    <w:rsid w:val="00250948"/>
    <w:rsid w:val="002617A6"/>
    <w:rsid w:val="0026186F"/>
    <w:rsid w:val="00263CFA"/>
    <w:rsid w:val="002719A7"/>
    <w:rsid w:val="00284695"/>
    <w:rsid w:val="002937DC"/>
    <w:rsid w:val="002B2FA1"/>
    <w:rsid w:val="002C369A"/>
    <w:rsid w:val="00300155"/>
    <w:rsid w:val="0030410D"/>
    <w:rsid w:val="003262BF"/>
    <w:rsid w:val="003305E0"/>
    <w:rsid w:val="003370E5"/>
    <w:rsid w:val="00351429"/>
    <w:rsid w:val="00353011"/>
    <w:rsid w:val="00357FA8"/>
    <w:rsid w:val="00371C14"/>
    <w:rsid w:val="00382785"/>
    <w:rsid w:val="003C5872"/>
    <w:rsid w:val="003D0E26"/>
    <w:rsid w:val="003D30A0"/>
    <w:rsid w:val="003D4CCE"/>
    <w:rsid w:val="00416463"/>
    <w:rsid w:val="0043186C"/>
    <w:rsid w:val="00452A96"/>
    <w:rsid w:val="00457A63"/>
    <w:rsid w:val="0047242D"/>
    <w:rsid w:val="00480043"/>
    <w:rsid w:val="0048485C"/>
    <w:rsid w:val="004D7D12"/>
    <w:rsid w:val="00530B17"/>
    <w:rsid w:val="005314B4"/>
    <w:rsid w:val="00543A7E"/>
    <w:rsid w:val="00546915"/>
    <w:rsid w:val="0055499C"/>
    <w:rsid w:val="00571B17"/>
    <w:rsid w:val="005759E4"/>
    <w:rsid w:val="00576D2F"/>
    <w:rsid w:val="0058150D"/>
    <w:rsid w:val="005863D7"/>
    <w:rsid w:val="00586E7E"/>
    <w:rsid w:val="005A62D9"/>
    <w:rsid w:val="005B0473"/>
    <w:rsid w:val="005D7DE8"/>
    <w:rsid w:val="00615B9E"/>
    <w:rsid w:val="00670695"/>
    <w:rsid w:val="006841EE"/>
    <w:rsid w:val="0068735D"/>
    <w:rsid w:val="006E3617"/>
    <w:rsid w:val="00711B9A"/>
    <w:rsid w:val="00727760"/>
    <w:rsid w:val="00735215"/>
    <w:rsid w:val="00752EB5"/>
    <w:rsid w:val="0077302F"/>
    <w:rsid w:val="007A231C"/>
    <w:rsid w:val="007D70D8"/>
    <w:rsid w:val="00802BE4"/>
    <w:rsid w:val="00815962"/>
    <w:rsid w:val="00837CDA"/>
    <w:rsid w:val="00845B27"/>
    <w:rsid w:val="0084748E"/>
    <w:rsid w:val="00855FF9"/>
    <w:rsid w:val="00866D74"/>
    <w:rsid w:val="0088052C"/>
    <w:rsid w:val="0089426D"/>
    <w:rsid w:val="008A7FAE"/>
    <w:rsid w:val="008C2A3E"/>
    <w:rsid w:val="008E3089"/>
    <w:rsid w:val="008F3254"/>
    <w:rsid w:val="00902B70"/>
    <w:rsid w:val="00952E8F"/>
    <w:rsid w:val="0098079A"/>
    <w:rsid w:val="009866B6"/>
    <w:rsid w:val="009A2C09"/>
    <w:rsid w:val="009B4EB4"/>
    <w:rsid w:val="009B4F84"/>
    <w:rsid w:val="009B79D9"/>
    <w:rsid w:val="009B7FA4"/>
    <w:rsid w:val="009D19AB"/>
    <w:rsid w:val="009E076B"/>
    <w:rsid w:val="009E464E"/>
    <w:rsid w:val="009F2946"/>
    <w:rsid w:val="009F2EA2"/>
    <w:rsid w:val="009F3B8B"/>
    <w:rsid w:val="00A06E48"/>
    <w:rsid w:val="00A263D7"/>
    <w:rsid w:val="00A35045"/>
    <w:rsid w:val="00A4775C"/>
    <w:rsid w:val="00A47904"/>
    <w:rsid w:val="00A5424C"/>
    <w:rsid w:val="00A6221C"/>
    <w:rsid w:val="00A958BB"/>
    <w:rsid w:val="00AB47FC"/>
    <w:rsid w:val="00AE0AF2"/>
    <w:rsid w:val="00AF53A6"/>
    <w:rsid w:val="00B136E9"/>
    <w:rsid w:val="00B54DE1"/>
    <w:rsid w:val="00B71F92"/>
    <w:rsid w:val="00B94BC6"/>
    <w:rsid w:val="00B95953"/>
    <w:rsid w:val="00BA07B9"/>
    <w:rsid w:val="00BA13D9"/>
    <w:rsid w:val="00BC3550"/>
    <w:rsid w:val="00BF21E7"/>
    <w:rsid w:val="00C161E6"/>
    <w:rsid w:val="00C16C7D"/>
    <w:rsid w:val="00C177E0"/>
    <w:rsid w:val="00C2011B"/>
    <w:rsid w:val="00C62C67"/>
    <w:rsid w:val="00C66CAA"/>
    <w:rsid w:val="00C77C91"/>
    <w:rsid w:val="00CB6444"/>
    <w:rsid w:val="00CD6D14"/>
    <w:rsid w:val="00D13FCD"/>
    <w:rsid w:val="00D15E67"/>
    <w:rsid w:val="00D23FC5"/>
    <w:rsid w:val="00D33589"/>
    <w:rsid w:val="00D5289A"/>
    <w:rsid w:val="00D84A96"/>
    <w:rsid w:val="00D931EC"/>
    <w:rsid w:val="00D976A4"/>
    <w:rsid w:val="00DA1D7B"/>
    <w:rsid w:val="00DE5439"/>
    <w:rsid w:val="00DF0A73"/>
    <w:rsid w:val="00E16B81"/>
    <w:rsid w:val="00E20079"/>
    <w:rsid w:val="00E47D93"/>
    <w:rsid w:val="00E740BA"/>
    <w:rsid w:val="00E82491"/>
    <w:rsid w:val="00EA5695"/>
    <w:rsid w:val="00EB3561"/>
    <w:rsid w:val="00EC63CE"/>
    <w:rsid w:val="00ED5CFB"/>
    <w:rsid w:val="00F2355E"/>
    <w:rsid w:val="00F31026"/>
    <w:rsid w:val="00F45726"/>
    <w:rsid w:val="00F86E01"/>
    <w:rsid w:val="00FA72A1"/>
    <w:rsid w:val="00FB36CE"/>
    <w:rsid w:val="00FD5B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05E193E-5BAD-498A-8FF0-F54F0B89E6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link w:val="Naslov1Znak"/>
    <w:uiPriority w:val="9"/>
    <w:qFormat/>
    <w:rsid w:val="0088052C"/>
    <w:pPr>
      <w:keepNext/>
      <w:keepLines/>
      <w:numPr>
        <w:numId w:val="7"/>
      </w:numPr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slov2">
    <w:name w:val="heading 2"/>
    <w:basedOn w:val="Navaden"/>
    <w:next w:val="Navaden"/>
    <w:link w:val="Naslov2Znak"/>
    <w:uiPriority w:val="9"/>
    <w:unhideWhenUsed/>
    <w:qFormat/>
    <w:rsid w:val="00727760"/>
    <w:pPr>
      <w:keepNext/>
      <w:keepLines/>
      <w:numPr>
        <w:ilvl w:val="1"/>
        <w:numId w:val="7"/>
      </w:numPr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slov3">
    <w:name w:val="heading 3"/>
    <w:basedOn w:val="Navaden"/>
    <w:next w:val="Navaden"/>
    <w:link w:val="Naslov3Znak"/>
    <w:uiPriority w:val="9"/>
    <w:semiHidden/>
    <w:unhideWhenUsed/>
    <w:qFormat/>
    <w:rsid w:val="00A4775C"/>
    <w:pPr>
      <w:keepNext/>
      <w:keepLines/>
      <w:numPr>
        <w:ilvl w:val="2"/>
        <w:numId w:val="7"/>
      </w:numPr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slov4">
    <w:name w:val="heading 4"/>
    <w:basedOn w:val="Navaden"/>
    <w:next w:val="Navaden"/>
    <w:link w:val="Naslov4Znak"/>
    <w:uiPriority w:val="9"/>
    <w:semiHidden/>
    <w:unhideWhenUsed/>
    <w:qFormat/>
    <w:rsid w:val="00A4775C"/>
    <w:pPr>
      <w:keepNext/>
      <w:keepLines/>
      <w:numPr>
        <w:ilvl w:val="3"/>
        <w:numId w:val="7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A4775C"/>
    <w:pPr>
      <w:keepNext/>
      <w:keepLines/>
      <w:numPr>
        <w:ilvl w:val="4"/>
        <w:numId w:val="7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A4775C"/>
    <w:pPr>
      <w:keepNext/>
      <w:keepLines/>
      <w:numPr>
        <w:ilvl w:val="5"/>
        <w:numId w:val="7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A4775C"/>
    <w:pPr>
      <w:keepNext/>
      <w:keepLines/>
      <w:numPr>
        <w:ilvl w:val="6"/>
        <w:numId w:val="7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A4775C"/>
    <w:pPr>
      <w:keepNext/>
      <w:keepLines/>
      <w:numPr>
        <w:ilvl w:val="7"/>
        <w:numId w:val="7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A4775C"/>
    <w:pPr>
      <w:keepNext/>
      <w:keepLines/>
      <w:numPr>
        <w:ilvl w:val="8"/>
        <w:numId w:val="7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88052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Odstavekseznama">
    <w:name w:val="List Paragraph"/>
    <w:basedOn w:val="Navaden"/>
    <w:uiPriority w:val="34"/>
    <w:qFormat/>
    <w:rsid w:val="0088052C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815962"/>
    <w:rPr>
      <w:color w:val="0563C1" w:themeColor="hyperlink"/>
      <w:u w:val="single"/>
    </w:rPr>
  </w:style>
  <w:style w:type="character" w:customStyle="1" w:styleId="Naslov2Znak">
    <w:name w:val="Naslov 2 Znak"/>
    <w:basedOn w:val="Privzetapisavaodstavka"/>
    <w:link w:val="Naslov2"/>
    <w:uiPriority w:val="9"/>
    <w:rsid w:val="0072776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Brezrazmikov">
    <w:name w:val="No Spacing"/>
    <w:uiPriority w:val="1"/>
    <w:qFormat/>
    <w:rsid w:val="00140F4F"/>
    <w:pPr>
      <w:spacing w:after="0" w:line="240" w:lineRule="auto"/>
    </w:pPr>
  </w:style>
  <w:style w:type="character" w:styleId="SledenaHiperpovezava">
    <w:name w:val="FollowedHyperlink"/>
    <w:basedOn w:val="Privzetapisavaodstavka"/>
    <w:uiPriority w:val="99"/>
    <w:semiHidden/>
    <w:unhideWhenUsed/>
    <w:rsid w:val="004D7D12"/>
    <w:rPr>
      <w:color w:val="954F72" w:themeColor="followedHyperlink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9426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9426D"/>
    <w:rPr>
      <w:rFonts w:ascii="Segoe UI" w:hAnsi="Segoe UI" w:cs="Segoe UI"/>
      <w:sz w:val="18"/>
      <w:szCs w:val="18"/>
    </w:rPr>
  </w:style>
  <w:style w:type="paragraph" w:styleId="Naslov">
    <w:name w:val="Title"/>
    <w:basedOn w:val="Navaden"/>
    <w:next w:val="Navaden"/>
    <w:link w:val="NaslovZnak"/>
    <w:uiPriority w:val="10"/>
    <w:qFormat/>
    <w:rsid w:val="00A4775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Znak">
    <w:name w:val="Naslov Znak"/>
    <w:basedOn w:val="Privzetapisavaodstavka"/>
    <w:link w:val="Naslov"/>
    <w:uiPriority w:val="10"/>
    <w:rsid w:val="00A4775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3Znak">
    <w:name w:val="Naslov 3 Znak"/>
    <w:basedOn w:val="Privzetapisavaodstavka"/>
    <w:link w:val="Naslov3"/>
    <w:uiPriority w:val="9"/>
    <w:semiHidden/>
    <w:rsid w:val="00A4775C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slov4Znak">
    <w:name w:val="Naslov 4 Znak"/>
    <w:basedOn w:val="Privzetapisavaodstavka"/>
    <w:link w:val="Naslov4"/>
    <w:uiPriority w:val="9"/>
    <w:semiHidden/>
    <w:rsid w:val="00A4775C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slov5Znak">
    <w:name w:val="Naslov 5 Znak"/>
    <w:basedOn w:val="Privzetapisavaodstavka"/>
    <w:link w:val="Naslov5"/>
    <w:uiPriority w:val="9"/>
    <w:semiHidden/>
    <w:rsid w:val="00A4775C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slov6Znak">
    <w:name w:val="Naslov 6 Znak"/>
    <w:basedOn w:val="Privzetapisavaodstavka"/>
    <w:link w:val="Naslov6"/>
    <w:uiPriority w:val="9"/>
    <w:semiHidden/>
    <w:rsid w:val="00A4775C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Naslov7Znak">
    <w:name w:val="Naslov 7 Znak"/>
    <w:basedOn w:val="Privzetapisavaodstavka"/>
    <w:link w:val="Naslov7"/>
    <w:uiPriority w:val="9"/>
    <w:semiHidden/>
    <w:rsid w:val="00A4775C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Naslov8Znak">
    <w:name w:val="Naslov 8 Znak"/>
    <w:basedOn w:val="Privzetapisavaodstavka"/>
    <w:link w:val="Naslov8"/>
    <w:uiPriority w:val="9"/>
    <w:semiHidden/>
    <w:rsid w:val="00A4775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slov9Znak">
    <w:name w:val="Naslov 9 Znak"/>
    <w:basedOn w:val="Privzetapisavaodstavka"/>
    <w:link w:val="Naslov9"/>
    <w:uiPriority w:val="9"/>
    <w:semiHidden/>
    <w:rsid w:val="00A4775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aslovTOC">
    <w:name w:val="TOC Heading"/>
    <w:basedOn w:val="Naslov1"/>
    <w:next w:val="Navaden"/>
    <w:uiPriority w:val="39"/>
    <w:unhideWhenUsed/>
    <w:qFormat/>
    <w:rsid w:val="00A4775C"/>
    <w:pPr>
      <w:numPr>
        <w:numId w:val="0"/>
      </w:numPr>
      <w:outlineLvl w:val="9"/>
    </w:pPr>
  </w:style>
  <w:style w:type="paragraph" w:styleId="Kazalovsebine1">
    <w:name w:val="toc 1"/>
    <w:basedOn w:val="Navaden"/>
    <w:next w:val="Navaden"/>
    <w:autoRedefine/>
    <w:uiPriority w:val="39"/>
    <w:unhideWhenUsed/>
    <w:rsid w:val="00A4775C"/>
    <w:pPr>
      <w:spacing w:after="100"/>
    </w:pPr>
  </w:style>
  <w:style w:type="paragraph" w:styleId="Kazalovsebine2">
    <w:name w:val="toc 2"/>
    <w:basedOn w:val="Navaden"/>
    <w:next w:val="Navaden"/>
    <w:autoRedefine/>
    <w:uiPriority w:val="39"/>
    <w:unhideWhenUsed/>
    <w:rsid w:val="00A4775C"/>
    <w:pPr>
      <w:spacing w:after="100"/>
      <w:ind w:left="220"/>
    </w:pPr>
  </w:style>
  <w:style w:type="table" w:styleId="Tabelamrea">
    <w:name w:val="Table Grid"/>
    <w:basedOn w:val="Navadnatabela"/>
    <w:uiPriority w:val="39"/>
    <w:rsid w:val="009E46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mrea4poudarek1">
    <w:name w:val="Grid Table 4 Accent 1"/>
    <w:basedOn w:val="Navadnatabela"/>
    <w:uiPriority w:val="49"/>
    <w:rsid w:val="009E464E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8790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54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67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1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n.wikipedia.org/wiki/Problem-based_learning" TargetMode="External"/><Relationship Id="rId13" Type="http://schemas.openxmlformats.org/officeDocument/2006/relationships/hyperlink" Target="https://www.nas.nasa.gov/assets/pdf/Kiris_AresV_CFD_BestPractices.pdf" TargetMode="External"/><Relationship Id="rId18" Type="http://schemas.openxmlformats.org/officeDocument/2006/relationships/hyperlink" Target="https://simscale.com/_en/" TargetMode="External"/><Relationship Id="rId26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yperlink" Target="http://www.cfd-online.com/Wiki/Best_practice_guidelines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9.png"/><Relationship Id="rId33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hyperlink" Target="http://www.paraview.org/" TargetMode="External"/><Relationship Id="rId29" Type="http://schemas.openxmlformats.org/officeDocument/2006/relationships/hyperlink" Target="https://turbmodels.larc.nasa.gov/backstep_val.html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mailto:matjaz.ramsak@um.si" TargetMode="External"/><Relationship Id="rId11" Type="http://schemas.openxmlformats.org/officeDocument/2006/relationships/hyperlink" Target="http://www.cfd-online.com/Wiki/Main_Page" TargetMode="External"/><Relationship Id="rId24" Type="http://schemas.openxmlformats.org/officeDocument/2006/relationships/hyperlink" Target="http://www.paraview.org/Wiki/The_ParaView_Tutorial" TargetMode="External"/><Relationship Id="rId32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hyperlink" Target="http://www.ercoftac.org/publications/ercoftac_best_practice_guidelines/" TargetMode="External"/><Relationship Id="rId23" Type="http://schemas.openxmlformats.org/officeDocument/2006/relationships/image" Target="media/image8.png"/><Relationship Id="rId28" Type="http://schemas.openxmlformats.org/officeDocument/2006/relationships/image" Target="media/image11.png"/><Relationship Id="rId10" Type="http://schemas.openxmlformats.org/officeDocument/2006/relationships/hyperlink" Target="https://en.wikipedia.org/wiki/Computational_fluid_dynamics" TargetMode="External"/><Relationship Id="rId19" Type="http://schemas.openxmlformats.org/officeDocument/2006/relationships/hyperlink" Target="http://www.openfoam.com/" TargetMode="External"/><Relationship Id="rId31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3.png"/><Relationship Id="rId22" Type="http://schemas.openxmlformats.org/officeDocument/2006/relationships/image" Target="media/image7.png"/><Relationship Id="rId27" Type="http://schemas.openxmlformats.org/officeDocument/2006/relationships/hyperlink" Target="https://www.simscale.com/docs/content/validation.html" TargetMode="External"/><Relationship Id="rId30" Type="http://schemas.openxmlformats.org/officeDocument/2006/relationships/image" Target="media/image12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76A398C5-C564-4741-B99F-2C7CA278DF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435</TotalTime>
  <Pages>1</Pages>
  <Words>1278</Words>
  <Characters>7291</Characters>
  <Application>Microsoft Office Word</Application>
  <DocSecurity>0</DocSecurity>
  <Lines>60</Lines>
  <Paragraphs>17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UM FS Maribor</Company>
  <LinksUpToDate>false</LinksUpToDate>
  <CharactersWithSpaces>8552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ramsak</dc:creator>
  <cp:keywords/>
  <dc:description/>
  <cp:lastModifiedBy>ramsak</cp:lastModifiedBy>
  <cp:revision>152</cp:revision>
  <cp:lastPrinted>2018-10-10T10:02:00Z</cp:lastPrinted>
  <dcterms:created xsi:type="dcterms:W3CDTF">2015-11-12T08:20:00Z</dcterms:created>
  <dcterms:modified xsi:type="dcterms:W3CDTF">2018-10-10T10:05:00Z</dcterms:modified>
</cp:coreProperties>
</file>